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6F" w:rsidRDefault="007E5D6F" w:rsidP="00ED56DC">
      <w:pPr>
        <w:tabs>
          <w:tab w:val="left" w:pos="720"/>
        </w:tabs>
        <w:jc w:val="both"/>
        <w:rPr>
          <w:b/>
          <w:lang w:val="bg-BG"/>
        </w:rPr>
      </w:pPr>
    </w:p>
    <w:p w:rsidR="007E5D6F" w:rsidRPr="00322942" w:rsidRDefault="007E5D6F" w:rsidP="008558AF">
      <w:pPr>
        <w:keepNext/>
        <w:jc w:val="center"/>
        <w:outlineLvl w:val="0"/>
        <w:rPr>
          <w:b/>
          <w:lang w:val="bg-BG"/>
        </w:rPr>
      </w:pP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" o:spid="_x0000_s1026" type="#_x0000_t75" style="position:absolute;left:0;text-align:left;margin-left:451.65pt;margin-top:.6pt;width:51.05pt;height:43.2pt;z-index:-251658240;visibility:visible" wrapcoords="-318 0 -318 21228 21600 21228 21600 0 -318 0" filled="t" fillcolor="#9ab5e4">
            <v:fill color2="#e1e8f5" colors="0 #9ab5e4;.5 #c2d1ed;1 #e1e8f5" focus="100%" type="gradient">
              <o:fill v:ext="view" type="gradientUnscaled"/>
            </v:fill>
            <v:imagedata r:id="rId5" o:title=""/>
            <w10:wrap type="tight"/>
          </v:shape>
        </w:pict>
      </w:r>
      <w:r>
        <w:rPr>
          <w:noProof/>
          <w:lang w:val="bg-BG" w:eastAsia="bg-BG"/>
        </w:rPr>
        <w:pict>
          <v:shape id="Picture 60" o:spid="_x0000_s1027" type="#_x0000_t75" style="position:absolute;left:0;text-align:left;margin-left:31.05pt;margin-top:-11.25pt;width:51.15pt;height:64.5pt;z-index:-251657216;visibility:visible;mso-position-horizontal-relative:margin" wrapcoords="-318 0 -318 21349 21600 21349 21600 0 -318 0">
            <v:imagedata r:id="rId6" o:title=""/>
            <w10:wrap type="tight" anchorx="margin"/>
          </v:shape>
        </w:pict>
      </w:r>
      <w:r w:rsidRPr="00322942">
        <w:rPr>
          <w:b/>
          <w:bCs/>
          <w:lang w:val="bg-BG"/>
        </w:rPr>
        <w:t xml:space="preserve">                      Р</w:t>
      </w:r>
      <w:r w:rsidRPr="00322942">
        <w:rPr>
          <w:b/>
          <w:bCs/>
          <w:lang w:val="ru-RU"/>
        </w:rPr>
        <w:t xml:space="preserve"> </w:t>
      </w:r>
      <w:r w:rsidRPr="00322942">
        <w:rPr>
          <w:b/>
          <w:bCs/>
          <w:lang w:val="bg-BG"/>
        </w:rPr>
        <w:t>Е</w:t>
      </w:r>
      <w:r w:rsidRPr="00322942">
        <w:rPr>
          <w:b/>
          <w:bCs/>
          <w:lang w:val="ru-RU"/>
        </w:rPr>
        <w:t xml:space="preserve"> </w:t>
      </w:r>
      <w:r w:rsidRPr="00322942">
        <w:rPr>
          <w:b/>
          <w:bCs/>
          <w:lang w:val="bg-BG"/>
        </w:rPr>
        <w:t>П</w:t>
      </w:r>
      <w:r w:rsidRPr="00322942">
        <w:rPr>
          <w:b/>
          <w:bCs/>
          <w:lang w:val="ru-RU"/>
        </w:rPr>
        <w:t xml:space="preserve"> </w:t>
      </w:r>
      <w:r w:rsidRPr="00322942">
        <w:rPr>
          <w:b/>
          <w:bCs/>
          <w:lang w:val="bg-BG"/>
        </w:rPr>
        <w:t>У</w:t>
      </w:r>
      <w:r w:rsidRPr="00322942">
        <w:rPr>
          <w:b/>
          <w:bCs/>
          <w:lang w:val="ru-RU"/>
        </w:rPr>
        <w:t xml:space="preserve"> </w:t>
      </w:r>
      <w:r w:rsidRPr="00322942">
        <w:rPr>
          <w:b/>
          <w:bCs/>
          <w:lang w:val="bg-BG"/>
        </w:rPr>
        <w:t>Б</w:t>
      </w:r>
      <w:r w:rsidRPr="00322942">
        <w:rPr>
          <w:b/>
          <w:bCs/>
          <w:lang w:val="ru-RU"/>
        </w:rPr>
        <w:t xml:space="preserve"> </w:t>
      </w:r>
      <w:r w:rsidRPr="00322942">
        <w:rPr>
          <w:b/>
          <w:bCs/>
          <w:lang w:val="bg-BG"/>
        </w:rPr>
        <w:t>Л</w:t>
      </w:r>
      <w:r w:rsidRPr="00322942">
        <w:rPr>
          <w:b/>
          <w:bCs/>
          <w:lang w:val="ru-RU"/>
        </w:rPr>
        <w:t xml:space="preserve"> </w:t>
      </w:r>
      <w:r w:rsidRPr="00322942">
        <w:rPr>
          <w:b/>
          <w:bCs/>
          <w:lang w:val="bg-BG"/>
        </w:rPr>
        <w:t>И</w:t>
      </w:r>
      <w:r w:rsidRPr="00322942">
        <w:rPr>
          <w:b/>
          <w:bCs/>
          <w:lang w:val="ru-RU"/>
        </w:rPr>
        <w:t xml:space="preserve"> </w:t>
      </w:r>
      <w:r w:rsidRPr="00322942">
        <w:rPr>
          <w:b/>
          <w:bCs/>
          <w:lang w:val="bg-BG"/>
        </w:rPr>
        <w:t>К</w:t>
      </w:r>
      <w:r w:rsidRPr="00322942">
        <w:rPr>
          <w:b/>
          <w:bCs/>
          <w:lang w:val="ru-RU"/>
        </w:rPr>
        <w:t xml:space="preserve"> </w:t>
      </w:r>
      <w:r w:rsidRPr="00322942">
        <w:rPr>
          <w:b/>
          <w:bCs/>
          <w:lang w:val="bg-BG"/>
        </w:rPr>
        <w:t>А</w:t>
      </w:r>
      <w:r w:rsidRPr="00322942">
        <w:rPr>
          <w:b/>
          <w:bCs/>
          <w:lang w:val="ru-RU"/>
        </w:rPr>
        <w:t xml:space="preserve">   </w:t>
      </w:r>
      <w:r w:rsidRPr="00322942">
        <w:rPr>
          <w:b/>
          <w:bCs/>
          <w:lang w:val="bg-BG"/>
        </w:rPr>
        <w:t xml:space="preserve"> Б</w:t>
      </w:r>
      <w:r w:rsidRPr="00322942">
        <w:rPr>
          <w:b/>
          <w:bCs/>
          <w:lang w:val="ru-RU"/>
        </w:rPr>
        <w:t xml:space="preserve"> </w:t>
      </w:r>
      <w:r w:rsidRPr="00322942">
        <w:rPr>
          <w:b/>
          <w:bCs/>
          <w:lang w:val="bg-BG"/>
        </w:rPr>
        <w:t>Ъ</w:t>
      </w:r>
      <w:r w:rsidRPr="00322942">
        <w:rPr>
          <w:b/>
          <w:bCs/>
          <w:lang w:val="ru-RU"/>
        </w:rPr>
        <w:t xml:space="preserve"> </w:t>
      </w:r>
      <w:r w:rsidRPr="00322942">
        <w:rPr>
          <w:b/>
          <w:bCs/>
          <w:lang w:val="bg-BG"/>
        </w:rPr>
        <w:t>Л</w:t>
      </w:r>
      <w:r w:rsidRPr="00322942">
        <w:rPr>
          <w:b/>
          <w:bCs/>
          <w:lang w:val="ru-RU"/>
        </w:rPr>
        <w:t xml:space="preserve"> </w:t>
      </w:r>
      <w:r w:rsidRPr="00322942">
        <w:rPr>
          <w:b/>
          <w:bCs/>
          <w:lang w:val="bg-BG"/>
        </w:rPr>
        <w:t>ГА</w:t>
      </w:r>
      <w:r w:rsidRPr="00322942">
        <w:rPr>
          <w:b/>
          <w:bCs/>
          <w:lang w:val="ru-RU"/>
        </w:rPr>
        <w:t xml:space="preserve"> </w:t>
      </w:r>
      <w:r w:rsidRPr="00322942">
        <w:rPr>
          <w:b/>
          <w:bCs/>
          <w:lang w:val="bg-BG"/>
        </w:rPr>
        <w:t>Р</w:t>
      </w:r>
      <w:r w:rsidRPr="00322942">
        <w:rPr>
          <w:b/>
          <w:bCs/>
          <w:lang w:val="ru-RU"/>
        </w:rPr>
        <w:t xml:space="preserve"> </w:t>
      </w:r>
      <w:r w:rsidRPr="00322942">
        <w:rPr>
          <w:b/>
          <w:bCs/>
          <w:lang w:val="bg-BG"/>
        </w:rPr>
        <w:t>И</w:t>
      </w:r>
      <w:r w:rsidRPr="00322942">
        <w:rPr>
          <w:b/>
          <w:bCs/>
          <w:lang w:val="ru-RU"/>
        </w:rPr>
        <w:t xml:space="preserve"> </w:t>
      </w:r>
      <w:r w:rsidRPr="00322942">
        <w:rPr>
          <w:b/>
          <w:bCs/>
          <w:lang w:val="bg-BG"/>
        </w:rPr>
        <w:t>Я</w:t>
      </w:r>
    </w:p>
    <w:p w:rsidR="007E5D6F" w:rsidRPr="00322942" w:rsidRDefault="007E5D6F" w:rsidP="008558AF">
      <w:pPr>
        <w:keepNext/>
        <w:jc w:val="center"/>
        <w:outlineLvl w:val="0"/>
        <w:rPr>
          <w:b/>
          <w:lang w:val="bg-BG"/>
        </w:rPr>
      </w:pPr>
      <w:r w:rsidRPr="00322942">
        <w:rPr>
          <w:b/>
          <w:lang w:val="bg-BG"/>
        </w:rPr>
        <w:t xml:space="preserve">                            МИНИСТЕРСТВО  НА  ЗДРАВЕОПАЗВАНЕТО</w:t>
      </w:r>
    </w:p>
    <w:p w:rsidR="007E5D6F" w:rsidRPr="00322942" w:rsidRDefault="007E5D6F" w:rsidP="008558AF">
      <w:pPr>
        <w:jc w:val="center"/>
        <w:rPr>
          <w:lang w:val="bg-BG"/>
        </w:rPr>
      </w:pPr>
    </w:p>
    <w:p w:rsidR="007E5D6F" w:rsidRPr="00322942" w:rsidRDefault="007E5D6F" w:rsidP="008558AF">
      <w:pPr>
        <w:keepNext/>
        <w:jc w:val="center"/>
        <w:outlineLvl w:val="1"/>
        <w:rPr>
          <w:b/>
          <w:lang w:val="bg-BG"/>
        </w:rPr>
      </w:pPr>
      <w:r w:rsidRPr="00322942">
        <w:rPr>
          <w:b/>
          <w:lang w:val="bg-BG"/>
        </w:rPr>
        <w:t xml:space="preserve">                          РЕГИОНАЛНА  ЗДРАВНА  ИНСПЕКЦИЯ – ВРАЦА</w:t>
      </w:r>
    </w:p>
    <w:p w:rsidR="007E5D6F" w:rsidRPr="00322942" w:rsidRDefault="007E5D6F" w:rsidP="008558AF">
      <w:pPr>
        <w:rPr>
          <w:sz w:val="10"/>
          <w:szCs w:val="10"/>
          <w:lang w:val="bg-BG"/>
        </w:rPr>
      </w:pPr>
    </w:p>
    <w:p w:rsidR="007E5D6F" w:rsidRPr="00322942" w:rsidRDefault="007E5D6F" w:rsidP="008558AF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322942">
        <w:rPr>
          <w:b/>
          <w:sz w:val="18"/>
          <w:szCs w:val="18"/>
          <w:lang w:val="bg-BG"/>
        </w:rPr>
        <w:t>гр. Враца 3000      ул. „Черни Дрин” № 2</w:t>
      </w:r>
      <w:r w:rsidRPr="00322942">
        <w:rPr>
          <w:b/>
          <w:sz w:val="18"/>
          <w:szCs w:val="18"/>
          <w:lang w:val="bg-BG"/>
        </w:rPr>
        <w:tab/>
        <w:t xml:space="preserve">  тел/факс: 092/ 66 50 61     тел: 092/62 63 77    e-mail: </w:t>
      </w:r>
      <w:hyperlink r:id="rId7" w:history="1">
        <w:r w:rsidRPr="00322942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322942">
        <w:rPr>
          <w:b/>
          <w:sz w:val="18"/>
          <w:szCs w:val="18"/>
          <w:lang w:val="bg-BG"/>
        </w:rPr>
        <w:t xml:space="preserve">   </w:t>
      </w:r>
    </w:p>
    <w:p w:rsidR="007E5D6F" w:rsidRDefault="007E5D6F" w:rsidP="008558AF">
      <w:pPr>
        <w:pStyle w:val="Header"/>
        <w:tabs>
          <w:tab w:val="center" w:pos="0"/>
          <w:tab w:val="right" w:pos="9960"/>
          <w:tab w:val="right" w:pos="10080"/>
        </w:tabs>
        <w:jc w:val="both"/>
        <w:rPr>
          <w:b/>
          <w:lang w:val="en-US"/>
        </w:rPr>
      </w:pPr>
    </w:p>
    <w:p w:rsidR="007E5D6F" w:rsidRDefault="007E5D6F" w:rsidP="004D4695">
      <w:pPr>
        <w:pStyle w:val="Header"/>
        <w:tabs>
          <w:tab w:val="center" w:pos="0"/>
          <w:tab w:val="right" w:pos="9960"/>
          <w:tab w:val="right" w:pos="10080"/>
        </w:tabs>
        <w:jc w:val="both"/>
        <w:rPr>
          <w:b/>
          <w:sz w:val="24"/>
          <w:szCs w:val="24"/>
          <w:lang w:val="ru-RU"/>
        </w:rPr>
      </w:pPr>
    </w:p>
    <w:p w:rsidR="007E5D6F" w:rsidRPr="00B970A8" w:rsidRDefault="007E5D6F" w:rsidP="004D4695">
      <w:pPr>
        <w:pStyle w:val="Header"/>
        <w:tabs>
          <w:tab w:val="center" w:pos="0"/>
          <w:tab w:val="right" w:pos="9960"/>
          <w:tab w:val="right" w:pos="10080"/>
        </w:tabs>
        <w:jc w:val="both"/>
        <w:rPr>
          <w:b/>
          <w:sz w:val="24"/>
          <w:szCs w:val="24"/>
          <w:lang w:val="ru-RU"/>
        </w:rPr>
      </w:pPr>
      <w:r w:rsidRPr="00B970A8">
        <w:rPr>
          <w:b/>
          <w:sz w:val="24"/>
          <w:szCs w:val="24"/>
          <w:lang w:val="ru-RU"/>
        </w:rPr>
        <w:t>УТВЪРЖДАВАМ:</w:t>
      </w:r>
    </w:p>
    <w:p w:rsidR="007E5D6F" w:rsidRPr="00B970A8" w:rsidRDefault="007E5D6F" w:rsidP="004D4695">
      <w:pPr>
        <w:pStyle w:val="Header"/>
        <w:tabs>
          <w:tab w:val="center" w:pos="0"/>
          <w:tab w:val="right" w:pos="9960"/>
          <w:tab w:val="right" w:pos="10080"/>
        </w:tabs>
        <w:jc w:val="both"/>
        <w:rPr>
          <w:b/>
          <w:sz w:val="24"/>
          <w:szCs w:val="24"/>
          <w:lang w:val="ru-RU"/>
        </w:rPr>
      </w:pPr>
      <w:r w:rsidRPr="00B970A8">
        <w:rPr>
          <w:b/>
          <w:sz w:val="24"/>
          <w:szCs w:val="24"/>
          <w:lang w:val="ru-RU"/>
        </w:rPr>
        <w:t>Д-Р Т.ТОДОРОВА</w:t>
      </w:r>
    </w:p>
    <w:p w:rsidR="007E5D6F" w:rsidRPr="0004478B" w:rsidRDefault="007E5D6F" w:rsidP="00B970A8">
      <w:pPr>
        <w:rPr>
          <w:i/>
          <w:lang w:val="ru-RU"/>
        </w:rPr>
      </w:pPr>
      <w:r w:rsidRPr="0004478B">
        <w:rPr>
          <w:i/>
          <w:lang w:val="ru-RU"/>
        </w:rPr>
        <w:t>Главен секретар на РЗИ</w:t>
      </w:r>
      <w:r w:rsidRPr="0004478B">
        <w:rPr>
          <w:i/>
          <w:lang w:val="en-US"/>
        </w:rPr>
        <w:t xml:space="preserve"> </w:t>
      </w:r>
      <w:r w:rsidRPr="0004478B">
        <w:rPr>
          <w:i/>
          <w:lang w:val="ru-RU"/>
        </w:rPr>
        <w:t>- Враца</w:t>
      </w:r>
    </w:p>
    <w:p w:rsidR="007E5D6F" w:rsidRPr="0049189C" w:rsidRDefault="007E5D6F" w:rsidP="004D4695">
      <w:pPr>
        <w:pStyle w:val="Header"/>
        <w:tabs>
          <w:tab w:val="center" w:pos="0"/>
          <w:tab w:val="right" w:pos="9960"/>
          <w:tab w:val="right" w:pos="10080"/>
        </w:tabs>
        <w:jc w:val="both"/>
        <w:rPr>
          <w:b/>
          <w:sz w:val="24"/>
          <w:szCs w:val="24"/>
          <w:lang w:val="ru-RU"/>
        </w:rPr>
      </w:pPr>
      <w:r w:rsidRPr="0049189C">
        <w:rPr>
          <w:b/>
          <w:sz w:val="24"/>
          <w:szCs w:val="24"/>
          <w:lang w:val="ru-RU"/>
        </w:rPr>
        <w:t>29.07.2019 год.</w:t>
      </w:r>
    </w:p>
    <w:p w:rsidR="007E5D6F" w:rsidRPr="0049189C" w:rsidRDefault="007E5D6F" w:rsidP="004D4695">
      <w:pPr>
        <w:pStyle w:val="Header"/>
        <w:tabs>
          <w:tab w:val="center" w:pos="0"/>
          <w:tab w:val="right" w:pos="9960"/>
          <w:tab w:val="right" w:pos="10080"/>
        </w:tabs>
        <w:jc w:val="both"/>
        <w:rPr>
          <w:b/>
          <w:sz w:val="24"/>
          <w:szCs w:val="24"/>
          <w:u w:val="single"/>
          <w:lang w:val="ru-RU"/>
        </w:rPr>
      </w:pPr>
    </w:p>
    <w:p w:rsidR="007E5D6F" w:rsidRDefault="007E5D6F" w:rsidP="004D4695">
      <w:pPr>
        <w:shd w:val="clear" w:color="auto" w:fill="FFFFFF"/>
        <w:ind w:left="1008"/>
        <w:rPr>
          <w:b/>
          <w:bCs/>
          <w:spacing w:val="-4"/>
          <w:lang w:val="ru-RU"/>
        </w:rPr>
      </w:pPr>
    </w:p>
    <w:p w:rsidR="007E5D6F" w:rsidRDefault="007E5D6F" w:rsidP="004D4695">
      <w:pPr>
        <w:shd w:val="clear" w:color="auto" w:fill="FFFFFF"/>
        <w:ind w:left="1008"/>
        <w:rPr>
          <w:b/>
          <w:bCs/>
          <w:spacing w:val="-4"/>
          <w:lang w:val="ru-RU"/>
        </w:rPr>
      </w:pPr>
    </w:p>
    <w:p w:rsidR="007E5D6F" w:rsidRDefault="007E5D6F" w:rsidP="00EF5DDB">
      <w:pPr>
        <w:shd w:val="clear" w:color="auto" w:fill="FFFFFF"/>
        <w:ind w:left="1008"/>
        <w:jc w:val="both"/>
        <w:rPr>
          <w:b/>
          <w:bCs/>
          <w:spacing w:val="-4"/>
          <w:lang w:val="bg-BG"/>
        </w:rPr>
      </w:pPr>
      <w:r>
        <w:rPr>
          <w:b/>
          <w:bCs/>
          <w:spacing w:val="-4"/>
        </w:rPr>
        <w:t>33.(2241) ИЗДАВАНЕ НА СТАНОВИЩЕ ЗА УНИЩОЖАВАНЕ НА ЛЕКАРСТВА</w:t>
      </w:r>
    </w:p>
    <w:p w:rsidR="007E5D6F" w:rsidRDefault="007E5D6F" w:rsidP="00EF5DDB">
      <w:pPr>
        <w:shd w:val="clear" w:color="auto" w:fill="FFFFFF"/>
        <w:ind w:left="1008"/>
        <w:jc w:val="both"/>
        <w:rPr>
          <w:b/>
          <w:bCs/>
          <w:spacing w:val="-4"/>
          <w:lang w:val="en-US"/>
        </w:rPr>
      </w:pPr>
    </w:p>
    <w:p w:rsidR="007E5D6F" w:rsidRDefault="007E5D6F" w:rsidP="00EF5DDB">
      <w:pPr>
        <w:shd w:val="clear" w:color="auto" w:fill="FFFFFF"/>
        <w:ind w:left="1008"/>
        <w:jc w:val="both"/>
        <w:rPr>
          <w:b/>
          <w:bCs/>
          <w:spacing w:val="-4"/>
          <w:lang w:val="en-US"/>
        </w:rPr>
      </w:pPr>
    </w:p>
    <w:p w:rsidR="007E5D6F" w:rsidRDefault="007E5D6F" w:rsidP="00EF5DDB">
      <w:pPr>
        <w:shd w:val="clear" w:color="auto" w:fill="FFFFFF"/>
        <w:jc w:val="both"/>
        <w:rPr>
          <w:sz w:val="20"/>
          <w:szCs w:val="20"/>
          <w:lang w:val="bg-BG"/>
        </w:rPr>
      </w:pPr>
    </w:p>
    <w:p w:rsidR="007E5D6F" w:rsidRDefault="007E5D6F" w:rsidP="00EF5DDB">
      <w:pPr>
        <w:jc w:val="both"/>
        <w:rPr>
          <w:b/>
        </w:rPr>
      </w:pPr>
      <w:r>
        <w:rPr>
          <w:b/>
        </w:rPr>
        <w:t>I.</w:t>
      </w:r>
      <w:r>
        <w:rPr>
          <w:b/>
          <w:lang w:val="en-US"/>
        </w:rPr>
        <w:t xml:space="preserve"> </w:t>
      </w:r>
      <w:r>
        <w:rPr>
          <w:b/>
        </w:rPr>
        <w:t>Наименование на административната услуга</w:t>
      </w:r>
    </w:p>
    <w:p w:rsidR="007E5D6F" w:rsidRDefault="007E5D6F" w:rsidP="008558AF">
      <w:pPr>
        <w:jc w:val="both"/>
      </w:pPr>
      <w:r>
        <w:rPr>
          <w:lang w:val="bg-BG"/>
        </w:rPr>
        <w:t xml:space="preserve">    </w:t>
      </w:r>
      <w:r>
        <w:t>Издаване на становище за унищожаване на лекарства.</w:t>
      </w:r>
    </w:p>
    <w:p w:rsidR="007E5D6F" w:rsidRDefault="007E5D6F" w:rsidP="00EF5DDB">
      <w:pPr>
        <w:jc w:val="both"/>
        <w:rPr>
          <w:b/>
        </w:rPr>
      </w:pPr>
    </w:p>
    <w:p w:rsidR="007E5D6F" w:rsidRDefault="007E5D6F" w:rsidP="00EF5DDB">
      <w:pPr>
        <w:spacing w:line="216" w:lineRule="auto"/>
        <w:jc w:val="both"/>
        <w:rPr>
          <w:lang w:val="ru-RU"/>
        </w:rPr>
      </w:pPr>
      <w:r>
        <w:rPr>
          <w:b/>
        </w:rPr>
        <w:t>II.</w:t>
      </w:r>
      <w:r>
        <w:rPr>
          <w:b/>
          <w:lang w:val="bg-BG"/>
        </w:rPr>
        <w:t xml:space="preserve"> </w:t>
      </w:r>
      <w:r>
        <w:rPr>
          <w:b/>
        </w:rPr>
        <w:t>Правно основание:</w:t>
      </w:r>
      <w:r>
        <w:t xml:space="preserve"> </w:t>
      </w:r>
      <w:bookmarkStart w:id="0" w:name="_GoBack"/>
      <w:bookmarkEnd w:id="0"/>
      <w:r>
        <w:rPr>
          <w:lang w:val="ru-RU"/>
        </w:rPr>
        <w:t xml:space="preserve">Наредба № </w:t>
      </w:r>
      <w:r>
        <w:rPr>
          <w:lang w:val="en-US"/>
        </w:rPr>
        <w:t>4</w:t>
      </w:r>
      <w:r>
        <w:t>/</w:t>
      </w:r>
      <w:r>
        <w:rPr>
          <w:lang w:val="en-US"/>
        </w:rPr>
        <w:t>16</w:t>
      </w:r>
      <w:r>
        <w:t>.</w:t>
      </w:r>
      <w:r>
        <w:rPr>
          <w:lang w:val="en-US"/>
        </w:rPr>
        <w:t>05</w:t>
      </w:r>
      <w:r>
        <w:t>.</w:t>
      </w:r>
      <w:r>
        <w:rPr>
          <w:lang w:val="ru-RU"/>
        </w:rPr>
        <w:t>2018 г.</w:t>
      </w:r>
      <w:r>
        <w:rPr>
          <w:lang w:val="en-US"/>
        </w:rPr>
        <w:t xml:space="preserve"> </w:t>
      </w:r>
      <w:r>
        <w:rPr>
          <w:lang w:val="ru-RU"/>
        </w:rPr>
        <w:t>за условията и реда за унищожаването, преработването или използването за други цели на лекарствените продукти.</w:t>
      </w:r>
    </w:p>
    <w:p w:rsidR="007E5D6F" w:rsidRDefault="007E5D6F" w:rsidP="00EF5DDB">
      <w:pPr>
        <w:jc w:val="both"/>
        <w:rPr>
          <w:b/>
          <w:lang w:val="bg-BG"/>
        </w:rPr>
      </w:pPr>
    </w:p>
    <w:p w:rsidR="007E5D6F" w:rsidRDefault="007E5D6F" w:rsidP="00EF5DDB">
      <w:pPr>
        <w:jc w:val="both"/>
      </w:pPr>
      <w:r>
        <w:rPr>
          <w:b/>
        </w:rPr>
        <w:t>Цел:</w:t>
      </w:r>
      <w:r>
        <w:t xml:space="preserve"> Унищожаване или преработка на лекарства, когато пряко или косвено застрашават</w:t>
      </w:r>
    </w:p>
    <w:p w:rsidR="007E5D6F" w:rsidRDefault="007E5D6F" w:rsidP="00EF5DDB">
      <w:pPr>
        <w:jc w:val="both"/>
      </w:pPr>
      <w:r>
        <w:t>здравето на хората.</w:t>
      </w:r>
    </w:p>
    <w:p w:rsidR="007E5D6F" w:rsidRDefault="007E5D6F" w:rsidP="00EF5DDB">
      <w:pPr>
        <w:jc w:val="both"/>
        <w:rPr>
          <w:b/>
        </w:rPr>
      </w:pPr>
    </w:p>
    <w:p w:rsidR="007E5D6F" w:rsidRDefault="007E5D6F" w:rsidP="00EF5DDB">
      <w:pPr>
        <w:jc w:val="both"/>
      </w:pPr>
      <w:r>
        <w:rPr>
          <w:b/>
        </w:rPr>
        <w:t>Предмет:</w:t>
      </w:r>
      <w:r>
        <w:t xml:space="preserve"> За получаване на становище за унищожаване на лекарства.</w:t>
      </w:r>
    </w:p>
    <w:p w:rsidR="007E5D6F" w:rsidRDefault="007E5D6F" w:rsidP="00EF5DDB">
      <w:pPr>
        <w:jc w:val="both"/>
        <w:rPr>
          <w:b/>
        </w:rPr>
      </w:pPr>
    </w:p>
    <w:p w:rsidR="007E5D6F" w:rsidRDefault="007E5D6F" w:rsidP="00EF5DDB">
      <w:pPr>
        <w:jc w:val="both"/>
        <w:rPr>
          <w:lang w:val="ca-ES"/>
        </w:rPr>
      </w:pPr>
      <w:r>
        <w:rPr>
          <w:b/>
        </w:rPr>
        <w:t>IV. Процедура по извършване на административната услуга</w:t>
      </w:r>
      <w:r>
        <w:t xml:space="preserve"> </w:t>
      </w:r>
    </w:p>
    <w:p w:rsidR="007E5D6F" w:rsidRDefault="007E5D6F" w:rsidP="00EF5DDB">
      <w:pPr>
        <w:jc w:val="both"/>
        <w:rPr>
          <w:b/>
          <w:lang w:val="bg-BG"/>
        </w:rPr>
      </w:pPr>
    </w:p>
    <w:p w:rsidR="007E5D6F" w:rsidRDefault="007E5D6F" w:rsidP="00EF5DDB">
      <w:pPr>
        <w:jc w:val="both"/>
        <w:rPr>
          <w:lang w:val="ca-ES"/>
        </w:rPr>
      </w:pPr>
      <w:r>
        <w:rPr>
          <w:b/>
        </w:rPr>
        <w:t>Компетентни органи:</w:t>
      </w:r>
      <w:r>
        <w:t xml:space="preserve"> РЗИ –</w:t>
      </w:r>
      <w:r>
        <w:rPr>
          <w:lang w:val="bg-BG"/>
        </w:rPr>
        <w:t xml:space="preserve"> </w:t>
      </w:r>
      <w:r>
        <w:t>Враца</w:t>
      </w:r>
      <w:r>
        <w:rPr>
          <w:lang w:val="ca-ES"/>
        </w:rPr>
        <w:t>.</w:t>
      </w:r>
    </w:p>
    <w:p w:rsidR="007E5D6F" w:rsidRDefault="007E5D6F" w:rsidP="00EF5DDB">
      <w:pPr>
        <w:jc w:val="both"/>
        <w:rPr>
          <w:b/>
          <w:lang w:val="bg-BG"/>
        </w:rPr>
      </w:pPr>
    </w:p>
    <w:p w:rsidR="007E5D6F" w:rsidRPr="005F1AD8" w:rsidRDefault="007E5D6F" w:rsidP="00EF5DDB">
      <w:pPr>
        <w:jc w:val="both"/>
        <w:rPr>
          <w:lang w:val="bg-BG"/>
        </w:rPr>
      </w:pPr>
      <w:r>
        <w:rPr>
          <w:b/>
        </w:rPr>
        <w:t>Заявител:</w:t>
      </w:r>
      <w:r>
        <w:t xml:space="preserve"> Търговец на едро, производител на лекарства и други</w:t>
      </w:r>
      <w:r>
        <w:rPr>
          <w:lang w:val="bg-BG"/>
        </w:rPr>
        <w:t xml:space="preserve"> </w:t>
      </w:r>
      <w:r>
        <w:t>юридически лица, придобили, произвели или получили лекарства</w:t>
      </w:r>
      <w:r>
        <w:rPr>
          <w:lang w:val="bg-BG"/>
        </w:rPr>
        <w:t>.</w:t>
      </w:r>
    </w:p>
    <w:p w:rsidR="007E5D6F" w:rsidRDefault="007E5D6F" w:rsidP="00EF5DDB">
      <w:pPr>
        <w:jc w:val="both"/>
        <w:rPr>
          <w:b/>
        </w:rPr>
      </w:pPr>
    </w:p>
    <w:p w:rsidR="007E5D6F" w:rsidRDefault="007E5D6F" w:rsidP="008558AF">
      <w:pPr>
        <w:jc w:val="both"/>
        <w:rPr>
          <w:b/>
        </w:rPr>
      </w:pPr>
      <w:r>
        <w:rPr>
          <w:b/>
        </w:rPr>
        <w:t>Нормативно установените изисквания, които трябва да бъдат изпълнение за издаване</w:t>
      </w:r>
    </w:p>
    <w:p w:rsidR="007E5D6F" w:rsidRDefault="007E5D6F" w:rsidP="008558AF">
      <w:pPr>
        <w:spacing w:line="216" w:lineRule="auto"/>
        <w:jc w:val="both"/>
        <w:rPr>
          <w:lang w:val="ru-RU"/>
        </w:rPr>
      </w:pPr>
      <w:r>
        <w:rPr>
          <w:b/>
        </w:rPr>
        <w:t>становище за унищожение на лекарства:</w:t>
      </w:r>
      <w:r>
        <w:t xml:space="preserve"> </w:t>
      </w:r>
      <w:r>
        <w:rPr>
          <w:lang w:val="ru-RU"/>
        </w:rPr>
        <w:t xml:space="preserve">Наредба № </w:t>
      </w:r>
      <w:r>
        <w:rPr>
          <w:lang w:val="en-US"/>
        </w:rPr>
        <w:t>4</w:t>
      </w:r>
      <w:r>
        <w:t>/</w:t>
      </w:r>
      <w:r>
        <w:rPr>
          <w:lang w:val="en-US"/>
        </w:rPr>
        <w:t>16</w:t>
      </w:r>
      <w:r>
        <w:t>.</w:t>
      </w:r>
      <w:r>
        <w:rPr>
          <w:lang w:val="en-US"/>
        </w:rPr>
        <w:t>05</w:t>
      </w:r>
      <w:r>
        <w:t>.</w:t>
      </w:r>
      <w:r>
        <w:rPr>
          <w:lang w:val="ru-RU"/>
        </w:rPr>
        <w:t>2018 г.</w:t>
      </w:r>
      <w:r>
        <w:rPr>
          <w:lang w:val="en-US"/>
        </w:rPr>
        <w:t xml:space="preserve"> </w:t>
      </w:r>
      <w:r>
        <w:rPr>
          <w:lang w:val="ru-RU"/>
        </w:rPr>
        <w:t>за условията и реда за унищожаването, преработването или използването за други цели на лекарствените продукти.</w:t>
      </w:r>
    </w:p>
    <w:p w:rsidR="007E5D6F" w:rsidRDefault="007E5D6F" w:rsidP="008558AF">
      <w:pPr>
        <w:jc w:val="both"/>
        <w:rPr>
          <w:b/>
          <w:lang w:val="bg-BG"/>
        </w:rPr>
      </w:pPr>
    </w:p>
    <w:p w:rsidR="007E5D6F" w:rsidRDefault="007E5D6F" w:rsidP="00EF5DDB">
      <w:pPr>
        <w:jc w:val="both"/>
        <w:rPr>
          <w:b/>
        </w:rPr>
      </w:pPr>
      <w:r>
        <w:rPr>
          <w:b/>
        </w:rPr>
        <w:t>Необходими документи:</w:t>
      </w:r>
    </w:p>
    <w:p w:rsidR="007E5D6F" w:rsidRDefault="007E5D6F" w:rsidP="00EF5DDB">
      <w:pPr>
        <w:jc w:val="both"/>
      </w:pPr>
      <w:r>
        <w:tab/>
        <w:t>1.Заявление свободен текст.</w:t>
      </w:r>
    </w:p>
    <w:p w:rsidR="007E5D6F" w:rsidRDefault="007E5D6F" w:rsidP="00EF5DDB">
      <w:pPr>
        <w:jc w:val="both"/>
      </w:pPr>
      <w:r>
        <w:tab/>
        <w:t>2.Документ за платена такса.</w:t>
      </w:r>
    </w:p>
    <w:p w:rsidR="007E5D6F" w:rsidRDefault="007E5D6F" w:rsidP="00EF5DDB">
      <w:pPr>
        <w:jc w:val="both"/>
      </w:pPr>
    </w:p>
    <w:p w:rsidR="007E5D6F" w:rsidRDefault="007E5D6F" w:rsidP="00EF5DDB">
      <w:pPr>
        <w:jc w:val="both"/>
      </w:pPr>
      <w:r>
        <w:rPr>
          <w:b/>
          <w:i/>
        </w:rPr>
        <w:t>Забележка:</w:t>
      </w:r>
      <w:r>
        <w:rPr>
          <w:b/>
        </w:rPr>
        <w:t xml:space="preserve"> </w:t>
      </w:r>
      <w:r>
        <w:t>Заявлението и придружаващите документи могат да се подадат устно – чрез съставяне на Протокол от длъжностното лице;</w:t>
      </w:r>
      <w:r>
        <w:rPr>
          <w:lang w:val="bg-BG"/>
        </w:rPr>
        <w:t xml:space="preserve"> </w:t>
      </w:r>
      <w:r>
        <w:t>на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7E5D6F" w:rsidRDefault="007E5D6F" w:rsidP="00EF5DDB">
      <w:pPr>
        <w:jc w:val="both"/>
        <w:rPr>
          <w:b/>
        </w:rPr>
      </w:pPr>
    </w:p>
    <w:p w:rsidR="007E5D6F" w:rsidRDefault="007E5D6F" w:rsidP="00EF5DDB">
      <w:pPr>
        <w:jc w:val="both"/>
        <w:rPr>
          <w:b/>
        </w:rPr>
      </w:pPr>
      <w:r>
        <w:rPr>
          <w:b/>
        </w:rPr>
        <w:t>Вътрешен ход на процедурата:</w:t>
      </w:r>
    </w:p>
    <w:p w:rsidR="007E5D6F" w:rsidRPr="00F06EEB" w:rsidRDefault="007E5D6F" w:rsidP="00F06EEB">
      <w:pPr>
        <w:jc w:val="both"/>
        <w:rPr>
          <w:lang w:val="bg-BG"/>
        </w:rPr>
      </w:pPr>
      <w:r>
        <w:rPr>
          <w:lang w:val="bg-BG"/>
        </w:rPr>
        <w:t xml:space="preserve">             1.</w:t>
      </w:r>
      <w:r>
        <w:t xml:space="preserve">Заявлението, адресирано до Директора на РЗИ и необходимите документи се подават в Звеното за административно обслужване  на РЗИ – Враца на физически и юридически  лица  на </w:t>
      </w:r>
      <w:r w:rsidRPr="00F06EEB">
        <w:rPr>
          <w:lang w:val="ru-RU"/>
        </w:rPr>
        <w:t xml:space="preserve"> </w:t>
      </w:r>
      <w:r>
        <w:t xml:space="preserve">принципа </w:t>
      </w:r>
      <w:r w:rsidRPr="00F06EEB">
        <w:rPr>
          <w:lang w:val="ru-RU"/>
        </w:rPr>
        <w:t xml:space="preserve"> </w:t>
      </w:r>
      <w:r>
        <w:rPr>
          <w:lang w:val="en-US"/>
        </w:rPr>
        <w:t>”</w:t>
      </w:r>
      <w:r>
        <w:rPr>
          <w:lang w:val="ru-RU"/>
        </w:rPr>
        <w:t xml:space="preserve"> </w:t>
      </w:r>
      <w:r w:rsidRPr="00F06EEB">
        <w:rPr>
          <w:lang w:val="ru-RU"/>
        </w:rPr>
        <w:t>Е</w:t>
      </w:r>
      <w:r>
        <w:t>дно гише”</w:t>
      </w:r>
      <w:r>
        <w:rPr>
          <w:lang w:val="bg-BG"/>
        </w:rPr>
        <w:t>.</w:t>
      </w:r>
    </w:p>
    <w:p w:rsidR="007E5D6F" w:rsidRDefault="007E5D6F" w:rsidP="00F06EEB">
      <w:pPr>
        <w:jc w:val="both"/>
      </w:pPr>
      <w:r>
        <w:t>Заявлението и приложените документи се предават на Директора на РЗИ – Враца за резолюция, след което</w:t>
      </w:r>
      <w:r>
        <w:rPr>
          <w:lang w:val="bg-BG"/>
        </w:rPr>
        <w:t xml:space="preserve"> </w:t>
      </w:r>
      <w:r>
        <w:t>- на директор</w:t>
      </w:r>
      <w:r w:rsidRPr="004D4695">
        <w:rPr>
          <w:color w:val="212121"/>
          <w:spacing w:val="1"/>
        </w:rPr>
        <w:t xml:space="preserve"> Дирекция „Медицински дейности</w:t>
      </w:r>
      <w:r>
        <w:rPr>
          <w:color w:val="212121"/>
          <w:spacing w:val="1"/>
          <w:lang w:val="bg-BG"/>
        </w:rPr>
        <w:t xml:space="preserve">“ </w:t>
      </w:r>
      <w:r>
        <w:t>и</w:t>
      </w:r>
      <w:r>
        <w:rPr>
          <w:lang w:val="bg-BG"/>
        </w:rPr>
        <w:t xml:space="preserve"> </w:t>
      </w:r>
      <w:r>
        <w:t>Главен инспектор  в Дирекция „Медицински дейности”.</w:t>
      </w:r>
    </w:p>
    <w:p w:rsidR="007E5D6F" w:rsidRDefault="007E5D6F" w:rsidP="008558AF">
      <w:pPr>
        <w:ind w:firstLine="708"/>
        <w:jc w:val="both"/>
      </w:pPr>
      <w:r>
        <w:t>2.</w:t>
      </w:r>
      <w:r>
        <w:rPr>
          <w:b/>
        </w:rPr>
        <w:t xml:space="preserve"> </w:t>
      </w:r>
      <w:r>
        <w:t>Въз основа на представените документи, Гл.инспектор в</w:t>
      </w:r>
      <w:r>
        <w:rPr>
          <w:color w:val="212121"/>
          <w:spacing w:val="1"/>
        </w:rPr>
        <w:t xml:space="preserve"> Дирекция „Медицински дейности</w:t>
      </w:r>
      <w:r>
        <w:rPr>
          <w:color w:val="212121"/>
          <w:spacing w:val="1"/>
          <w:lang w:val="bg-BG"/>
        </w:rPr>
        <w:t>“</w:t>
      </w:r>
      <w:r>
        <w:t xml:space="preserve"> РЗИ -  Враца в срок от 30 дни, подготвя становището или отказа за получаване на становище за унищожаване на лекарства.</w:t>
      </w:r>
    </w:p>
    <w:p w:rsidR="007E5D6F" w:rsidRDefault="007E5D6F" w:rsidP="00EF5DDB">
      <w:pPr>
        <w:jc w:val="both"/>
      </w:pPr>
      <w:r>
        <w:rPr>
          <w:b/>
        </w:rPr>
        <w:tab/>
      </w:r>
      <w:r>
        <w:t>3</w:t>
      </w:r>
      <w:r>
        <w:rPr>
          <w:b/>
        </w:rPr>
        <w:t xml:space="preserve">. </w:t>
      </w:r>
      <w:r>
        <w:t>При отказ  на РЗИ в  14 - дневен срок адресатите  могат да обжалват решението за</w:t>
      </w:r>
      <w:r>
        <w:br/>
        <w:t>унищожаване на лекарства по административен или съдебен ред.</w:t>
      </w:r>
    </w:p>
    <w:p w:rsidR="007E5D6F" w:rsidRDefault="007E5D6F" w:rsidP="00EF5DDB">
      <w:pPr>
        <w:jc w:val="both"/>
      </w:pPr>
      <w:r>
        <w:rPr>
          <w:b/>
        </w:rPr>
        <w:tab/>
      </w:r>
      <w:r>
        <w:t>4.</w:t>
      </w:r>
      <w:r>
        <w:rPr>
          <w:b/>
        </w:rPr>
        <w:t xml:space="preserve"> </w:t>
      </w:r>
      <w:r>
        <w:t>Всяко становище за унищожаване на лекарства се издава в 3 екземпляра, от които един се предоставя на заявителя или негово упълномощено лице, един за архив и един за досие на обекта, в Дирекция „МД".</w:t>
      </w:r>
    </w:p>
    <w:p w:rsidR="007E5D6F" w:rsidRPr="004D4695" w:rsidRDefault="007E5D6F" w:rsidP="00EF5DDB">
      <w:pPr>
        <w:ind w:firstLine="709"/>
        <w:jc w:val="both"/>
        <w:rPr>
          <w:lang w:val="bg-BG"/>
        </w:rPr>
      </w:pPr>
      <w:r>
        <w:t>5. Становището се представя лично на заявителя или на упълномощен негов представител</w:t>
      </w:r>
      <w:r>
        <w:rPr>
          <w:lang w:val="bg-BG"/>
        </w:rPr>
        <w:t>:</w:t>
      </w:r>
    </w:p>
    <w:p w:rsidR="007E5D6F" w:rsidRPr="00EF5DDB" w:rsidRDefault="007E5D6F" w:rsidP="008558AF">
      <w:pPr>
        <w:ind w:firstLine="1417"/>
        <w:jc w:val="both"/>
        <w:rPr>
          <w:lang w:val="en-US"/>
        </w:rPr>
      </w:pPr>
      <w:r>
        <w:t>- на място в звено за административно обслужване на физически и юридически лица на принципа на „Едно г</w:t>
      </w:r>
      <w:r>
        <w:rPr>
          <w:lang w:val="bg-BG"/>
        </w:rPr>
        <w:t>и</w:t>
      </w:r>
      <w:r>
        <w:t>ше“-</w:t>
      </w:r>
      <w:r>
        <w:rPr>
          <w:lang w:val="bg-BG"/>
        </w:rPr>
        <w:t xml:space="preserve"> </w:t>
      </w:r>
      <w:r>
        <w:t>гр.Враца,</w:t>
      </w:r>
      <w:r>
        <w:rPr>
          <w:lang w:val="bg-BG"/>
        </w:rPr>
        <w:t xml:space="preserve"> </w:t>
      </w:r>
      <w:r>
        <w:t>ул.“Черни Дрин“</w:t>
      </w:r>
      <w:r>
        <w:rPr>
          <w:lang w:val="bg-BG"/>
        </w:rPr>
        <w:t xml:space="preserve"> </w:t>
      </w:r>
      <w:r>
        <w:t>№</w:t>
      </w:r>
      <w:r>
        <w:rPr>
          <w:lang w:val="bg-BG"/>
        </w:rPr>
        <w:t xml:space="preserve"> </w:t>
      </w:r>
      <w:r>
        <w:t>2</w:t>
      </w:r>
      <w:r>
        <w:rPr>
          <w:lang w:val="en-US"/>
        </w:rPr>
        <w:t>;</w:t>
      </w:r>
    </w:p>
    <w:p w:rsidR="007E5D6F" w:rsidRPr="00EF5DDB" w:rsidRDefault="007E5D6F" w:rsidP="008558AF">
      <w:pPr>
        <w:ind w:left="708" w:firstLine="708"/>
        <w:jc w:val="both"/>
        <w:rPr>
          <w:lang w:val="bg-BG"/>
        </w:rPr>
      </w:pPr>
      <w:r>
        <w:t>- чрез лецензиран пощенски оператор,</w:t>
      </w:r>
      <w:r>
        <w:rPr>
          <w:lang w:val="bg-BG"/>
        </w:rPr>
        <w:t xml:space="preserve"> </w:t>
      </w:r>
      <w:r>
        <w:t>като разходите са за сметка на заявителя;</w:t>
      </w:r>
    </w:p>
    <w:p w:rsidR="007E5D6F" w:rsidRDefault="007E5D6F" w:rsidP="00F06EEB">
      <w:pPr>
        <w:jc w:val="both"/>
      </w:pPr>
      <w:r>
        <w:rPr>
          <w:lang w:val="bg-BG"/>
        </w:rPr>
        <w:t xml:space="preserve">           </w:t>
      </w:r>
      <w:r>
        <w:rPr>
          <w:lang w:val="bg-BG"/>
        </w:rPr>
        <w:tab/>
      </w:r>
      <w:r>
        <w:rPr>
          <w:lang w:val="bg-BG"/>
        </w:rPr>
        <w:tab/>
      </w:r>
      <w:r>
        <w:t>- по електронен път.</w:t>
      </w:r>
    </w:p>
    <w:p w:rsidR="007E5D6F" w:rsidRDefault="007E5D6F" w:rsidP="008558AF">
      <w:pPr>
        <w:ind w:firstLine="708"/>
        <w:jc w:val="both"/>
      </w:pPr>
      <w:r>
        <w:t>Цялата служебна преписка се съхранява в Дирекция „Медицински дейности”.</w:t>
      </w:r>
    </w:p>
    <w:p w:rsidR="007E5D6F" w:rsidRDefault="007E5D6F" w:rsidP="00EF5DDB">
      <w:pPr>
        <w:jc w:val="both"/>
        <w:rPr>
          <w:b/>
        </w:rPr>
      </w:pPr>
    </w:p>
    <w:p w:rsidR="007E5D6F" w:rsidRDefault="007E5D6F" w:rsidP="008558AF">
      <w:pPr>
        <w:jc w:val="both"/>
      </w:pPr>
      <w:r>
        <w:rPr>
          <w:b/>
        </w:rPr>
        <w:t>Такси:</w:t>
      </w:r>
      <w:r>
        <w:t xml:space="preserve"> </w:t>
      </w:r>
    </w:p>
    <w:p w:rsidR="007E5D6F" w:rsidRDefault="007E5D6F" w:rsidP="008558AF">
      <w:pPr>
        <w:ind w:firstLine="708"/>
        <w:jc w:val="both"/>
      </w:pPr>
      <w:r>
        <w:t>Заплаща се в касата както следва:</w:t>
      </w:r>
      <w:r>
        <w:rPr>
          <w:lang w:val="bg-BG"/>
        </w:rPr>
        <w:t xml:space="preserve"> сумата в размер на 33,00 лв. съгласно </w:t>
      </w:r>
      <w:r>
        <w:t xml:space="preserve"> чл.29 от Тарифа за таксите, които се</w:t>
      </w:r>
      <w:r>
        <w:rPr>
          <w:lang w:val="bg-BG"/>
        </w:rPr>
        <w:t xml:space="preserve"> </w:t>
      </w:r>
      <w:r>
        <w:t>събират от органите на държавния здравен контрол</w:t>
      </w:r>
      <w:r>
        <w:rPr>
          <w:lang w:val="bg-BG"/>
        </w:rPr>
        <w:t>.</w:t>
      </w:r>
    </w:p>
    <w:p w:rsidR="007E5D6F" w:rsidRDefault="007E5D6F" w:rsidP="008558AF">
      <w:pPr>
        <w:pStyle w:val="ListParagraph"/>
        <w:ind w:left="0" w:firstLine="708"/>
        <w:jc w:val="both"/>
      </w:pPr>
      <w:r>
        <w:t>Заплащането може да се извърши  по банков и /или електронен път; в брой – на Административно гише за обслужване на физически и юридически лица в РЗИ - Враца, ул.”Черни Дрин” № 2 или чрез ПОС – терминал.</w:t>
      </w:r>
    </w:p>
    <w:p w:rsidR="007E5D6F" w:rsidRDefault="007E5D6F" w:rsidP="00EF5DDB">
      <w:pPr>
        <w:jc w:val="both"/>
        <w:rPr>
          <w:b/>
        </w:rPr>
      </w:pPr>
    </w:p>
    <w:p w:rsidR="007E5D6F" w:rsidRDefault="007E5D6F" w:rsidP="00EF5DDB">
      <w:pPr>
        <w:jc w:val="both"/>
      </w:pPr>
      <w:r>
        <w:rPr>
          <w:b/>
        </w:rPr>
        <w:t>Резултат от процедурата:</w:t>
      </w:r>
      <w:r>
        <w:t xml:space="preserve"> </w:t>
      </w:r>
    </w:p>
    <w:p w:rsidR="007E5D6F" w:rsidRDefault="007E5D6F" w:rsidP="008558AF">
      <w:pPr>
        <w:ind w:firstLine="708"/>
        <w:jc w:val="both"/>
      </w:pPr>
      <w:r>
        <w:t>Издаване на становище за унищожаване на лекарства.</w:t>
      </w:r>
    </w:p>
    <w:p w:rsidR="007E5D6F" w:rsidRDefault="007E5D6F" w:rsidP="00EF5DDB">
      <w:pPr>
        <w:jc w:val="both"/>
        <w:rPr>
          <w:b/>
          <w:lang w:val="en-US"/>
        </w:rPr>
      </w:pPr>
    </w:p>
    <w:p w:rsidR="007E5D6F" w:rsidRDefault="007E5D6F" w:rsidP="00EF5DDB">
      <w:pPr>
        <w:jc w:val="both"/>
        <w:rPr>
          <w:b/>
          <w:lang w:val="bg-BG"/>
        </w:rPr>
      </w:pPr>
      <w:r>
        <w:rPr>
          <w:b/>
        </w:rPr>
        <w:t xml:space="preserve">V.Образци и формуляри: </w:t>
      </w:r>
    </w:p>
    <w:p w:rsidR="007E5D6F" w:rsidRDefault="007E5D6F" w:rsidP="00EF5DDB">
      <w:pPr>
        <w:jc w:val="both"/>
        <w:rPr>
          <w:b/>
        </w:rPr>
      </w:pPr>
    </w:p>
    <w:p w:rsidR="007E5D6F" w:rsidRDefault="007E5D6F" w:rsidP="00EF5DD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>Заявление - свободен текст.</w:t>
      </w:r>
    </w:p>
    <w:p w:rsidR="007E5D6F" w:rsidRDefault="007E5D6F" w:rsidP="00EF5DDB">
      <w:pPr>
        <w:jc w:val="both"/>
      </w:pPr>
    </w:p>
    <w:p w:rsidR="007E5D6F" w:rsidRDefault="007E5D6F" w:rsidP="00EF5DDB">
      <w:pPr>
        <w:tabs>
          <w:tab w:val="left" w:pos="720"/>
        </w:tabs>
        <w:jc w:val="both"/>
        <w:rPr>
          <w:b/>
          <w:lang w:val="bg-BG"/>
        </w:rPr>
      </w:pPr>
    </w:p>
    <w:p w:rsidR="007E5D6F" w:rsidRPr="00AC282B" w:rsidRDefault="007E5D6F" w:rsidP="00EF5DDB">
      <w:pPr>
        <w:jc w:val="both"/>
      </w:pPr>
    </w:p>
    <w:p w:rsidR="007E5D6F" w:rsidRDefault="007E5D6F" w:rsidP="00EF5DDB">
      <w:pPr>
        <w:jc w:val="both"/>
        <w:rPr>
          <w:b/>
          <w:lang w:val="ru-RU"/>
        </w:rPr>
      </w:pPr>
      <w:r>
        <w:rPr>
          <w:lang w:val="bg-BG"/>
        </w:rPr>
        <w:t xml:space="preserve">                                                           </w:t>
      </w:r>
      <w:r>
        <w:rPr>
          <w:b/>
          <w:lang w:val="bg-BG"/>
        </w:rPr>
        <w:t xml:space="preserve"> </w:t>
      </w:r>
    </w:p>
    <w:p w:rsidR="007E5D6F" w:rsidRPr="008D7895" w:rsidRDefault="007E5D6F" w:rsidP="004C0B4B">
      <w:pPr>
        <w:tabs>
          <w:tab w:val="left" w:pos="720"/>
        </w:tabs>
        <w:jc w:val="both"/>
        <w:rPr>
          <w:i/>
          <w:color w:val="FFFFFF"/>
          <w:lang w:val="bg-BG"/>
        </w:rPr>
      </w:pPr>
      <w:r w:rsidRPr="008D7895">
        <w:rPr>
          <w:i/>
          <w:color w:val="FFFFFF"/>
          <w:lang w:val="bg-BG"/>
        </w:rPr>
        <w:t>АПФСО</w:t>
      </w:r>
    </w:p>
    <w:sectPr w:rsidR="007E5D6F" w:rsidRPr="008D7895" w:rsidSect="005F1AD8">
      <w:pgSz w:w="11906" w:h="16838" w:code="9"/>
      <w:pgMar w:top="851" w:right="849" w:bottom="72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641F"/>
    <w:multiLevelType w:val="hybridMultilevel"/>
    <w:tmpl w:val="280E0082"/>
    <w:lvl w:ilvl="0" w:tplc="D74C25F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A324A2"/>
    <w:multiLevelType w:val="hybridMultilevel"/>
    <w:tmpl w:val="CBDC4DBC"/>
    <w:lvl w:ilvl="0" w:tplc="86665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277"/>
    <w:rsid w:val="0004478B"/>
    <w:rsid w:val="000B0A9C"/>
    <w:rsid w:val="001432D9"/>
    <w:rsid w:val="001618BD"/>
    <w:rsid w:val="00166475"/>
    <w:rsid w:val="001A355B"/>
    <w:rsid w:val="001A4BB3"/>
    <w:rsid w:val="001C55A7"/>
    <w:rsid w:val="001D6E33"/>
    <w:rsid w:val="00264CFF"/>
    <w:rsid w:val="002C21D6"/>
    <w:rsid w:val="002C4927"/>
    <w:rsid w:val="002E2E73"/>
    <w:rsid w:val="002E57D3"/>
    <w:rsid w:val="002F5469"/>
    <w:rsid w:val="003220B0"/>
    <w:rsid w:val="00322942"/>
    <w:rsid w:val="003479A2"/>
    <w:rsid w:val="0042089C"/>
    <w:rsid w:val="00446227"/>
    <w:rsid w:val="004637CE"/>
    <w:rsid w:val="0049189C"/>
    <w:rsid w:val="004953CB"/>
    <w:rsid w:val="004C0B4B"/>
    <w:rsid w:val="004D4695"/>
    <w:rsid w:val="004D7581"/>
    <w:rsid w:val="005478EB"/>
    <w:rsid w:val="0057713A"/>
    <w:rsid w:val="005B7299"/>
    <w:rsid w:val="005F1AD8"/>
    <w:rsid w:val="00616637"/>
    <w:rsid w:val="00620FDF"/>
    <w:rsid w:val="00635886"/>
    <w:rsid w:val="006419E3"/>
    <w:rsid w:val="00646D2B"/>
    <w:rsid w:val="00650291"/>
    <w:rsid w:val="0067103F"/>
    <w:rsid w:val="006A4769"/>
    <w:rsid w:val="006C2356"/>
    <w:rsid w:val="00742982"/>
    <w:rsid w:val="00784A42"/>
    <w:rsid w:val="00797E4F"/>
    <w:rsid w:val="007A6A0B"/>
    <w:rsid w:val="007C58D3"/>
    <w:rsid w:val="007E5D6F"/>
    <w:rsid w:val="00845173"/>
    <w:rsid w:val="008558AF"/>
    <w:rsid w:val="00866431"/>
    <w:rsid w:val="0087367C"/>
    <w:rsid w:val="00875534"/>
    <w:rsid w:val="008D7895"/>
    <w:rsid w:val="008F1308"/>
    <w:rsid w:val="00900601"/>
    <w:rsid w:val="00921CFA"/>
    <w:rsid w:val="00933741"/>
    <w:rsid w:val="009729C4"/>
    <w:rsid w:val="009E303F"/>
    <w:rsid w:val="00A43704"/>
    <w:rsid w:val="00A74E19"/>
    <w:rsid w:val="00AC282B"/>
    <w:rsid w:val="00AC4EFA"/>
    <w:rsid w:val="00AE670B"/>
    <w:rsid w:val="00B43D2E"/>
    <w:rsid w:val="00B7306A"/>
    <w:rsid w:val="00B73250"/>
    <w:rsid w:val="00B970A8"/>
    <w:rsid w:val="00BE2277"/>
    <w:rsid w:val="00BF01E8"/>
    <w:rsid w:val="00C81B62"/>
    <w:rsid w:val="00CB54DD"/>
    <w:rsid w:val="00CE5CB7"/>
    <w:rsid w:val="00CE7355"/>
    <w:rsid w:val="00CE7AB8"/>
    <w:rsid w:val="00D34EEB"/>
    <w:rsid w:val="00EA4D9F"/>
    <w:rsid w:val="00ED56DC"/>
    <w:rsid w:val="00EF5DDB"/>
    <w:rsid w:val="00F06EEB"/>
    <w:rsid w:val="00F418EC"/>
    <w:rsid w:val="00F443B2"/>
    <w:rsid w:val="00F47DBD"/>
    <w:rsid w:val="00F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Subtitle">
    <w:name w:val="Subtitle"/>
    <w:basedOn w:val="Normal"/>
    <w:link w:val="SubtitleChar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Normal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link w:val="NormalWebChar"/>
    <w:uiPriority w:val="99"/>
    <w:rsid w:val="00ED56DC"/>
    <w:rPr>
      <w:lang w:val="bg-BG" w:eastAsia="bg-BG"/>
    </w:rPr>
  </w:style>
  <w:style w:type="paragraph" w:customStyle="1" w:styleId="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rsid w:val="00B7325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21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1CFA"/>
    <w:rPr>
      <w:rFonts w:ascii="Tahoma" w:hAnsi="Tahoma" w:cs="Tahoma"/>
      <w:sz w:val="16"/>
      <w:szCs w:val="16"/>
      <w:lang w:val="en-GB"/>
    </w:rPr>
  </w:style>
  <w:style w:type="paragraph" w:customStyle="1" w:styleId="CharCharChar">
    <w:name w:val="Char Char Char Знак"/>
    <w:basedOn w:val="Normal"/>
    <w:uiPriority w:val="99"/>
    <w:semiHidden/>
    <w:rsid w:val="001D6E33"/>
    <w:pPr>
      <w:tabs>
        <w:tab w:val="left" w:pos="709"/>
      </w:tabs>
    </w:pPr>
    <w:rPr>
      <w:rFonts w:ascii="Futura Bk" w:hAnsi="Futura Bk" w:cs="Futura Bk"/>
      <w:sz w:val="20"/>
      <w:szCs w:val="20"/>
      <w:lang w:val="pl-PL" w:eastAsia="pl-PL"/>
    </w:rPr>
  </w:style>
  <w:style w:type="paragraph" w:styleId="ListParagraph">
    <w:name w:val="List Paragraph"/>
    <w:basedOn w:val="Normal"/>
    <w:uiPriority w:val="99"/>
    <w:qFormat/>
    <w:rsid w:val="00B43D2E"/>
    <w:pPr>
      <w:ind w:left="708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rsid w:val="004D4695"/>
    <w:pPr>
      <w:tabs>
        <w:tab w:val="center" w:pos="4536"/>
        <w:tab w:val="right" w:pos="9072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D4695"/>
    <w:rPr>
      <w:rFonts w:ascii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zi@rzi-vrat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561</Words>
  <Characters>3204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Р Е П У Б Л И К А    Б Ъ Л ГА Р И Я</dc:title>
  <dc:subject/>
  <dc:creator>User</dc:creator>
  <cp:keywords/>
  <dc:description/>
  <cp:lastModifiedBy>Moni</cp:lastModifiedBy>
  <cp:revision>2</cp:revision>
  <cp:lastPrinted>2019-07-29T12:17:00Z</cp:lastPrinted>
  <dcterms:created xsi:type="dcterms:W3CDTF">2019-08-09T16:20:00Z</dcterms:created>
  <dcterms:modified xsi:type="dcterms:W3CDTF">2019-08-09T16:20:00Z</dcterms:modified>
</cp:coreProperties>
</file>