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7" w:rsidRDefault="008616C7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РЗИ-ВРАЦА, РКМЕ /Регионална картотека на медицинската експертиза/</w:t>
      </w:r>
    </w:p>
    <w:p w:rsidR="007F0377" w:rsidRPr="00961A58" w:rsidRDefault="007F0377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УВЕДОМЛЕНИЕ </w:t>
      </w:r>
      <w:r w:rsidR="001B7D99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ЛИЦАТА, ПОДЛЕЖАЩИ НА ПРЕОСВИДЕТЕЛСТВАНЕ </w:t>
      </w:r>
      <w:r w:rsidR="00F80503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ТЕЛК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ПЕНСИЯ</w:t>
      </w:r>
      <w:r w:rsidR="00920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ИНВАЛИДНОСТ</w:t>
      </w: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6BB" w:rsidRPr="00961A58" w:rsidRDefault="00DD36BB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чл.13 във връзка с чл.66, ал.1 от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 и във връзка с чл.56, ал.2 от Правилника за устро</w:t>
      </w:r>
      <w:r w:rsidR="007F0377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ството и организацията на работа на органите на медицинската експертиза и на регионалните картотеки на медицинските експертизи, уведомяваме заинтересованите лица, както следва:</w:t>
      </w:r>
    </w:p>
    <w:p w:rsidR="007F0377" w:rsidRPr="00961A58" w:rsidRDefault="007F0377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юни 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експертното решение изтича до 01.0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юл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август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септември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октомври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спертното решение изтича до 01.1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ноември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експертното решение изтича до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декември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</w:t>
      </w:r>
      <w:r w:rsidR="00C32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bookmarkStart w:id="0" w:name="_GoBack"/>
      <w:bookmarkEnd w:id="0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подлежат на преосвидетелстване лицата, получаващи пенсии за инвалидност, на които експертното решение изтича до 01.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7F0377" w:rsidRDefault="007F0377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361A" w:rsidRPr="008616C7" w:rsidRDefault="00E9361A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Информационната система за контрол на медицинската експертиза /ИСКМЕ/ поддържа електронен профил на всички лица, които са обект на медицинска експертиза. 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ицата, които 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подлежат на преосвидетелстване да се обърнат към личния си лекар за издаване и регистриране на направление за медицинска експертиза  след което да се насочат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РКМЕ-Враца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РКМЕ д</w:t>
      </w:r>
      <w:r w:rsidRPr="00DD36B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окументи за ТЕЛК се подават от лицето или от упълномощено от него лице с представяне на документ за самоличност - лична карта.</w:t>
      </w:r>
    </w:p>
    <w:p w:rsidR="001B7D99" w:rsidRPr="00961A58" w:rsidRDefault="001B7D99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преосвидетелстване от ТЕЛК поради влошено състояние е необходимо </w:t>
      </w:r>
    </w:p>
    <w:p w:rsidR="008616C7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61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Медицинско направление за ТЕЛК, изготвено от ОПЛ; </w:t>
      </w:r>
    </w:p>
    <w:p w:rsidR="008616C7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2. Медицински протокол за влошено състояние-изготвя се от ЛКК за лицата в трудоспособна възраст, ползвали временна нетрудоспособност;</w:t>
      </w:r>
    </w:p>
    <w:p w:rsidR="008616C7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3. Етапна епикриза от ОПЛ, отразяваща настъпилите промени в състоянието на болния;</w:t>
      </w:r>
    </w:p>
    <w:p w:rsidR="001B7D99" w:rsidRPr="00961A58" w:rsidRDefault="001B7D99" w:rsidP="008616C7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4. Актуални лабораторни изследвания и консултации със специалисти, доказващи появило се заболяване или влошаване на предишното;</w:t>
      </w:r>
    </w:p>
    <w:p w:rsidR="001B7D99" w:rsidRPr="00961A58" w:rsidRDefault="001B7D99" w:rsidP="008616C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5. Ксерокопие на нови епикризи, след последното явяване на лицето на ТЕЛК, доказващи влошаване на състоянието на болния;</w:t>
      </w:r>
    </w:p>
    <w:p w:rsidR="001B7D99" w:rsidRPr="00961A58" w:rsidRDefault="001B7D99" w:rsidP="008616C7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6. Молба-декларация (по образец - попълва се в РКМЕ или се изпраща чрез лицензиран пощенски оператор или с КЕП/квалифициран електронен подпис/).</w:t>
      </w:r>
    </w:p>
    <w:p w:rsidR="008A1B99" w:rsidRPr="00961A58" w:rsidRDefault="008A1B99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6BB" w:rsidRPr="00961A58" w:rsidRDefault="00DD36BB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Списъците</w:t>
      </w:r>
      <w:r w:rsidR="00560568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лицата, които подлежат на преосвидетелстване от ТЕЛК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РКМЕ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РЗИ-Враца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CB1A05" w:rsidRDefault="00CB1A05" w:rsidP="00F80503">
      <w:pPr>
        <w:jc w:val="both"/>
      </w:pPr>
    </w:p>
    <w:p w:rsidR="008616C7" w:rsidRPr="009202AA" w:rsidRDefault="008616C7" w:rsidP="0086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Електронно, чрез КЕП /квалифициран електронен подпис/ могат да подават заявления за освидетелстване/ преосвидетелстване на 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https: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//</w:t>
      </w:r>
      <w:proofErr w:type="spellStart"/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ibd</w:t>
      </w:r>
      <w:proofErr w:type="spellEnd"/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mh.government.bg</w:t>
      </w:r>
    </w:p>
    <w:p w:rsidR="00AB4D2E" w:rsidRDefault="00AB4D2E" w:rsidP="00F80503">
      <w:pPr>
        <w:jc w:val="both"/>
      </w:pPr>
    </w:p>
    <w:p w:rsidR="007B4B36" w:rsidRPr="007B4B36" w:rsidRDefault="007B4B36" w:rsidP="007B4B36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36">
        <w:rPr>
          <w:rFonts w:ascii="Times New Roman" w:hAnsi="Times New Roman" w:cs="Times New Roman"/>
          <w:b/>
          <w:sz w:val="24"/>
          <w:szCs w:val="24"/>
        </w:rPr>
        <w:t>Д-Р ИРЕНА ВИДИНОВА</w:t>
      </w:r>
    </w:p>
    <w:p w:rsidR="007B4B36" w:rsidRPr="007B4B36" w:rsidRDefault="007B4B36" w:rsidP="007B4B36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36">
        <w:rPr>
          <w:rFonts w:ascii="Times New Roman" w:hAnsi="Times New Roman" w:cs="Times New Roman"/>
          <w:i/>
          <w:sz w:val="24"/>
          <w:szCs w:val="24"/>
        </w:rPr>
        <w:t>За Директор на Регионална здравна инспекция</w:t>
      </w:r>
      <w:r w:rsidRPr="007B4B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Pr="007B4B36">
        <w:rPr>
          <w:rFonts w:ascii="Times New Roman" w:hAnsi="Times New Roman" w:cs="Times New Roman"/>
          <w:i/>
          <w:sz w:val="24"/>
          <w:szCs w:val="24"/>
        </w:rPr>
        <w:t xml:space="preserve"> Враца,</w:t>
      </w:r>
    </w:p>
    <w:p w:rsidR="007B4B36" w:rsidRPr="007B4B36" w:rsidRDefault="007B4B36" w:rsidP="007B4B36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36">
        <w:rPr>
          <w:rFonts w:ascii="Times New Roman" w:hAnsi="Times New Roman" w:cs="Times New Roman"/>
          <w:i/>
          <w:sz w:val="24"/>
          <w:szCs w:val="24"/>
        </w:rPr>
        <w:t>Съгласно Заповед №РД-01-215/ 06.08.2021 г.</w:t>
      </w:r>
    </w:p>
    <w:p w:rsidR="00AB4D2E" w:rsidRPr="007B4B36" w:rsidRDefault="00AB4D2E" w:rsidP="00F80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2E" w:rsidRDefault="00AB4D2E" w:rsidP="00F80503">
      <w:pPr>
        <w:jc w:val="both"/>
      </w:pPr>
    </w:p>
    <w:sectPr w:rsidR="00AB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1B7D99"/>
    <w:rsid w:val="004E0B4D"/>
    <w:rsid w:val="00560568"/>
    <w:rsid w:val="005D42D4"/>
    <w:rsid w:val="007B4B36"/>
    <w:rsid w:val="007F0377"/>
    <w:rsid w:val="008616C7"/>
    <w:rsid w:val="008A1B99"/>
    <w:rsid w:val="009202AA"/>
    <w:rsid w:val="00961A58"/>
    <w:rsid w:val="009738EB"/>
    <w:rsid w:val="00AB4D2E"/>
    <w:rsid w:val="00B14B3A"/>
    <w:rsid w:val="00B2520F"/>
    <w:rsid w:val="00B60C6F"/>
    <w:rsid w:val="00C32113"/>
    <w:rsid w:val="00CB1A05"/>
    <w:rsid w:val="00DD36BB"/>
    <w:rsid w:val="00E9361A"/>
    <w:rsid w:val="00F80503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9376"/>
  <w15:chartTrackingRefBased/>
  <w15:docId w15:val="{B50295E3-1FF6-4E46-9D9F-443E06C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</dc:creator>
  <cp:keywords/>
  <dc:description/>
  <cp:lastModifiedBy>PC-13</cp:lastModifiedBy>
  <cp:revision>4</cp:revision>
  <cp:lastPrinted>2021-05-28T07:34:00Z</cp:lastPrinted>
  <dcterms:created xsi:type="dcterms:W3CDTF">2022-05-26T08:31:00Z</dcterms:created>
  <dcterms:modified xsi:type="dcterms:W3CDTF">2022-05-26T08:36:00Z</dcterms:modified>
</cp:coreProperties>
</file>