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9E" w:rsidRDefault="000F239E" w:rsidP="00BE2277">
      <w:pPr>
        <w:pStyle w:val="1"/>
        <w:rPr>
          <w:bCs/>
          <w:sz w:val="24"/>
          <w:szCs w:val="24"/>
        </w:rPr>
      </w:pPr>
    </w:p>
    <w:p w:rsidR="00BE2277" w:rsidRPr="004F2308" w:rsidRDefault="00646D2B" w:rsidP="00BE2277">
      <w:pPr>
        <w:pStyle w:val="1"/>
        <w:rPr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BE2277" w:rsidRPr="004F2308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гр. Враца 3000     ул. „Черни </w:t>
      </w:r>
      <w:proofErr w:type="spellStart"/>
      <w:r>
        <w:rPr>
          <w:b/>
          <w:sz w:val="18"/>
          <w:szCs w:val="18"/>
          <w:lang w:val="bg-BG"/>
        </w:rPr>
        <w:t>Дрин</w:t>
      </w:r>
      <w:proofErr w:type="spellEnd"/>
      <w:r>
        <w:rPr>
          <w:b/>
          <w:sz w:val="18"/>
          <w:szCs w:val="18"/>
          <w:lang w:val="bg-BG"/>
        </w:rPr>
        <w:t>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</w:t>
      </w:r>
      <w:proofErr w:type="spellStart"/>
      <w:r w:rsidR="00BE2277" w:rsidRPr="00CE7AB8">
        <w:rPr>
          <w:b/>
          <w:sz w:val="18"/>
          <w:szCs w:val="18"/>
          <w:lang w:val="bg-BG"/>
        </w:rPr>
        <w:t>mail</w:t>
      </w:r>
      <w:proofErr w:type="spellEnd"/>
      <w:r w:rsidR="00BE2277" w:rsidRPr="00CE7AB8">
        <w:rPr>
          <w:b/>
          <w:sz w:val="18"/>
          <w:szCs w:val="18"/>
          <w:lang w:val="bg-BG"/>
        </w:rPr>
        <w:t>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B65371" w:rsidRDefault="00365659" w:rsidP="00AF2146">
      <w:pPr>
        <w:rPr>
          <w:lang w:val="bg-BG" w:eastAsia="bg-BG"/>
        </w:rPr>
      </w:pPr>
      <w:r w:rsidRPr="00365659">
        <w:rPr>
          <w:lang w:val="bg-BG" w:eastAsia="bg-BG"/>
        </w:rPr>
        <w:t xml:space="preserve">          </w:t>
      </w:r>
    </w:p>
    <w:p w:rsidR="00B65371" w:rsidRDefault="00365659" w:rsidP="00AF2146">
      <w:pPr>
        <w:rPr>
          <w:lang w:val="bg-BG" w:eastAsia="bg-BG"/>
        </w:rPr>
      </w:pPr>
      <w:r w:rsidRPr="00365659">
        <w:rPr>
          <w:lang w:val="bg-BG" w:eastAsia="bg-BG"/>
        </w:rPr>
        <w:t xml:space="preserve">                 </w:t>
      </w:r>
    </w:p>
    <w:p w:rsidR="000D7D78" w:rsidRDefault="00365659" w:rsidP="00AF2146">
      <w:pPr>
        <w:rPr>
          <w:lang w:val="bg-BG" w:eastAsia="bg-BG"/>
        </w:rPr>
      </w:pPr>
      <w:r w:rsidRPr="00365659">
        <w:rPr>
          <w:lang w:val="bg-BG" w:eastAsia="bg-BG"/>
        </w:rPr>
        <w:t xml:space="preserve">       </w:t>
      </w:r>
    </w:p>
    <w:p w:rsidR="00FD7ACC" w:rsidRPr="00FD7ACC" w:rsidRDefault="00365659" w:rsidP="00AF2146">
      <w:pPr>
        <w:rPr>
          <w:lang w:val="bg-BG" w:eastAsia="bg-BG"/>
        </w:rPr>
      </w:pPr>
      <w:r w:rsidRPr="00365659">
        <w:rPr>
          <w:lang w:val="bg-BG" w:eastAsia="bg-BG"/>
        </w:rPr>
        <w:t xml:space="preserve">                </w:t>
      </w:r>
    </w:p>
    <w:p w:rsidR="007D3B99" w:rsidRDefault="007D3B99" w:rsidP="00AF2146">
      <w:pPr>
        <w:rPr>
          <w:b/>
          <w:lang w:val="bg-BG" w:eastAsia="bg-BG"/>
        </w:rPr>
      </w:pPr>
    </w:p>
    <w:p w:rsidR="00AF2146" w:rsidRPr="00AF2146" w:rsidRDefault="007D528A" w:rsidP="00AF2146">
      <w:pPr>
        <w:rPr>
          <w:b/>
          <w:lang w:val="bg-BG" w:eastAsia="bg-BG"/>
        </w:rPr>
      </w:pPr>
      <w:r>
        <w:rPr>
          <w:b/>
          <w:lang w:val="bg-BG" w:eastAsia="bg-BG"/>
        </w:rPr>
        <w:t xml:space="preserve">УТВЪРДИЛ : </w:t>
      </w:r>
      <w:r w:rsidR="00AF2146" w:rsidRPr="00AF2146">
        <w:rPr>
          <w:b/>
          <w:lang w:val="bg-BG" w:eastAsia="bg-BG"/>
        </w:rPr>
        <w:t xml:space="preserve"> </w:t>
      </w:r>
    </w:p>
    <w:p w:rsidR="006D10A1" w:rsidRPr="00FD7ACC" w:rsidRDefault="009A1DAC" w:rsidP="006D6D37">
      <w:pPr>
        <w:ind w:firstLine="708"/>
        <w:rPr>
          <w:b/>
          <w:lang w:val="en-US" w:eastAsia="bg-BG"/>
        </w:rPr>
      </w:pPr>
      <w:r>
        <w:rPr>
          <w:b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6pt;height:95.4pt">
            <v:imagedata r:id="rId10" o:title=""/>
            <o:lock v:ext="edit" ungrouping="t" rotation="t" cropping="t" verticies="t" text="t" grouping="t"/>
            <o:signatureline v:ext="edit" id="{09C25133-DDED-4CB8-9954-884F70136C93}" provid="{00000000-0000-0000-0000-000000000000}" o:suggestedsigner="Д-Р ЧАВДАР МАНОВ" o:suggestedsigner2="Директор на РЗИ-Враца" issignatureline="t"/>
          </v:shape>
        </w:pict>
      </w:r>
      <w:r w:rsidR="00AF2146" w:rsidRPr="00AF2146">
        <w:rPr>
          <w:lang w:val="bg-BG" w:eastAsia="bg-BG"/>
        </w:rPr>
        <w:t xml:space="preserve">                                                                                 </w:t>
      </w:r>
    </w:p>
    <w:p w:rsidR="00FD7ACC" w:rsidRDefault="00FD7ACC" w:rsidP="00365659">
      <w:pPr>
        <w:rPr>
          <w:lang w:val="bg-BG" w:eastAsia="bg-BG"/>
        </w:rPr>
      </w:pPr>
    </w:p>
    <w:p w:rsidR="000D7D78" w:rsidRDefault="000D7D78" w:rsidP="00365659">
      <w:pPr>
        <w:rPr>
          <w:lang w:val="bg-BG" w:eastAsia="bg-BG"/>
        </w:rPr>
      </w:pPr>
    </w:p>
    <w:p w:rsidR="00365659" w:rsidRPr="00E530E3" w:rsidRDefault="00847BF8" w:rsidP="00F93238">
      <w:pPr>
        <w:jc w:val="center"/>
        <w:rPr>
          <w:b/>
          <w:sz w:val="28"/>
          <w:szCs w:val="28"/>
          <w:lang w:val="bg-BG" w:eastAsia="bg-BG"/>
        </w:rPr>
      </w:pPr>
      <w:r w:rsidRPr="00E530E3">
        <w:rPr>
          <w:b/>
          <w:sz w:val="28"/>
          <w:szCs w:val="28"/>
          <w:lang w:val="en-US" w:eastAsia="bg-BG"/>
        </w:rPr>
        <w:t>ОТЧЕТ</w:t>
      </w:r>
    </w:p>
    <w:p w:rsidR="00365659" w:rsidRPr="00365659" w:rsidRDefault="00365659" w:rsidP="00365659">
      <w:pPr>
        <w:rPr>
          <w:lang w:val="bg-BG" w:eastAsia="bg-BG"/>
        </w:rPr>
      </w:pPr>
      <w:r w:rsidRPr="00365659">
        <w:rPr>
          <w:lang w:val="bg-BG" w:eastAsia="bg-BG"/>
        </w:rPr>
        <w:t xml:space="preserve">  </w:t>
      </w:r>
    </w:p>
    <w:p w:rsidR="00F93238" w:rsidRDefault="002242C9" w:rsidP="00F93238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За осъществена дейност</w:t>
      </w:r>
    </w:p>
    <w:p w:rsidR="00F93238" w:rsidRDefault="002242C9" w:rsidP="00F93238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 xml:space="preserve">от </w:t>
      </w:r>
    </w:p>
    <w:p w:rsidR="00F93238" w:rsidRDefault="00F93238" w:rsidP="00F93238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 xml:space="preserve">гл. инспектор </w:t>
      </w:r>
      <w:r w:rsidR="000172DD">
        <w:rPr>
          <w:b/>
          <w:lang w:val="bg-BG" w:eastAsia="bg-BG"/>
        </w:rPr>
        <w:t>Албена Димитрова</w:t>
      </w:r>
      <w:r>
        <w:rPr>
          <w:b/>
          <w:lang w:val="bg-BG" w:eastAsia="bg-BG"/>
        </w:rPr>
        <w:t>,</w:t>
      </w:r>
      <w:r w:rsidR="000172DD">
        <w:rPr>
          <w:b/>
          <w:lang w:val="bg-BG" w:eastAsia="bg-BG"/>
        </w:rPr>
        <w:t xml:space="preserve"> </w:t>
      </w:r>
      <w:r w:rsidRPr="00F93238">
        <w:rPr>
          <w:b/>
          <w:lang w:val="bg-BG" w:eastAsia="bg-BG"/>
        </w:rPr>
        <w:t>Дирекция „Медицински дейности“</w:t>
      </w:r>
      <w:r>
        <w:rPr>
          <w:b/>
          <w:lang w:val="bg-BG" w:eastAsia="bg-BG"/>
        </w:rPr>
        <w:t xml:space="preserve"> - </w:t>
      </w:r>
      <w:r w:rsidR="000172DD">
        <w:rPr>
          <w:b/>
          <w:lang w:val="bg-BG" w:eastAsia="bg-BG"/>
        </w:rPr>
        <w:t>регионален координатор</w:t>
      </w:r>
      <w:r w:rsidR="00ED2286">
        <w:rPr>
          <w:b/>
          <w:lang w:val="bg-BG" w:eastAsia="bg-BG"/>
        </w:rPr>
        <w:t xml:space="preserve">, </w:t>
      </w:r>
    </w:p>
    <w:p w:rsidR="00F93238" w:rsidRDefault="00ED2286" w:rsidP="00F93238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определен със Заповед №</w:t>
      </w:r>
      <w:r w:rsidR="00F93238">
        <w:rPr>
          <w:b/>
          <w:lang w:val="bg-BG" w:eastAsia="bg-BG"/>
        </w:rPr>
        <w:t xml:space="preserve"> </w:t>
      </w:r>
      <w:r w:rsidR="00D26E18">
        <w:rPr>
          <w:b/>
          <w:lang w:eastAsia="bg-BG"/>
        </w:rPr>
        <w:t>РД-01-1</w:t>
      </w:r>
      <w:r w:rsidR="00D26E18">
        <w:rPr>
          <w:b/>
          <w:lang w:val="bg-BG" w:eastAsia="bg-BG"/>
        </w:rPr>
        <w:t>7</w:t>
      </w:r>
      <w:r>
        <w:rPr>
          <w:b/>
          <w:lang w:eastAsia="bg-BG"/>
        </w:rPr>
        <w:t>/</w:t>
      </w:r>
      <w:r w:rsidR="00D26E18">
        <w:rPr>
          <w:b/>
          <w:lang w:eastAsia="bg-BG"/>
        </w:rPr>
        <w:t>2</w:t>
      </w:r>
      <w:r w:rsidR="00D26E18">
        <w:rPr>
          <w:b/>
          <w:lang w:val="bg-BG" w:eastAsia="bg-BG"/>
        </w:rPr>
        <w:t>4</w:t>
      </w:r>
      <w:r w:rsidR="00D26E18">
        <w:rPr>
          <w:b/>
          <w:lang w:eastAsia="bg-BG"/>
        </w:rPr>
        <w:t>.0</w:t>
      </w:r>
      <w:r w:rsidR="00D26E18">
        <w:rPr>
          <w:b/>
          <w:lang w:val="bg-BG" w:eastAsia="bg-BG"/>
        </w:rPr>
        <w:t>1</w:t>
      </w:r>
      <w:r w:rsidR="00D26E18">
        <w:rPr>
          <w:b/>
          <w:lang w:eastAsia="bg-BG"/>
        </w:rPr>
        <w:t>.202</w:t>
      </w:r>
      <w:r w:rsidR="00D26E18">
        <w:rPr>
          <w:b/>
          <w:lang w:val="bg-BG" w:eastAsia="bg-BG"/>
        </w:rPr>
        <w:t>5</w:t>
      </w:r>
      <w:r>
        <w:rPr>
          <w:b/>
          <w:lang w:val="bg-BG" w:eastAsia="bg-BG"/>
        </w:rPr>
        <w:t>г. на Директора на РЗИ- гр.</w:t>
      </w:r>
      <w:r w:rsidR="00F93238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 xml:space="preserve">Враца </w:t>
      </w:r>
      <w:r w:rsidR="00C00FC9">
        <w:rPr>
          <w:b/>
          <w:lang w:val="bg-BG" w:eastAsia="bg-BG"/>
        </w:rPr>
        <w:t xml:space="preserve"> </w:t>
      </w:r>
    </w:p>
    <w:p w:rsidR="00F93238" w:rsidRDefault="00C00FC9" w:rsidP="00F93238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 xml:space="preserve">и </w:t>
      </w:r>
    </w:p>
    <w:p w:rsidR="00F93238" w:rsidRDefault="00C00FC9" w:rsidP="00F93238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 xml:space="preserve">гл. инспектор Димо </w:t>
      </w:r>
      <w:proofErr w:type="spellStart"/>
      <w:r>
        <w:rPr>
          <w:b/>
          <w:lang w:val="bg-BG" w:eastAsia="bg-BG"/>
        </w:rPr>
        <w:t>Рашоевски</w:t>
      </w:r>
      <w:proofErr w:type="spellEnd"/>
      <w:r w:rsidR="00F93238">
        <w:rPr>
          <w:b/>
          <w:lang w:val="bg-BG" w:eastAsia="bg-BG"/>
        </w:rPr>
        <w:t xml:space="preserve">, </w:t>
      </w:r>
      <w:r w:rsidR="00D03A7B">
        <w:rPr>
          <w:b/>
          <w:lang w:val="bg-BG" w:eastAsia="bg-BG"/>
        </w:rPr>
        <w:t>Дирекция „Медицински дейности“</w:t>
      </w:r>
      <w:r w:rsidR="00365659" w:rsidRPr="00365659">
        <w:rPr>
          <w:b/>
          <w:lang w:val="bg-BG" w:eastAsia="bg-BG"/>
        </w:rPr>
        <w:t xml:space="preserve"> </w:t>
      </w:r>
    </w:p>
    <w:p w:rsidR="00F93238" w:rsidRDefault="00365659" w:rsidP="00F93238">
      <w:pPr>
        <w:jc w:val="center"/>
        <w:rPr>
          <w:b/>
          <w:lang w:val="bg-BG" w:eastAsia="bg-BG"/>
        </w:rPr>
      </w:pPr>
      <w:r w:rsidRPr="00365659">
        <w:rPr>
          <w:b/>
          <w:lang w:val="bg-BG" w:eastAsia="bg-BG"/>
        </w:rPr>
        <w:t xml:space="preserve">по Националната програма за подобряване на майчиното и детско здраве </w:t>
      </w:r>
      <w:r w:rsidR="003E5185">
        <w:rPr>
          <w:b/>
          <w:lang w:val="bg-BG" w:eastAsia="bg-BG"/>
        </w:rPr>
        <w:t xml:space="preserve">/2021-2030/ </w:t>
      </w:r>
    </w:p>
    <w:p w:rsidR="004B4D1E" w:rsidRPr="004B4D1E" w:rsidRDefault="00EF0178" w:rsidP="00F93238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 xml:space="preserve">за </w:t>
      </w:r>
      <w:r w:rsidR="002242C9">
        <w:rPr>
          <w:b/>
          <w:lang w:val="bg-BG" w:eastAsia="bg-BG"/>
        </w:rPr>
        <w:t>периода м.</w:t>
      </w:r>
      <w:r w:rsidR="00F93238">
        <w:rPr>
          <w:b/>
          <w:lang w:val="bg-BG" w:eastAsia="bg-BG"/>
        </w:rPr>
        <w:t xml:space="preserve"> </w:t>
      </w:r>
      <w:r w:rsidR="0029647B">
        <w:rPr>
          <w:b/>
          <w:lang w:val="bg-BG" w:eastAsia="bg-BG"/>
        </w:rPr>
        <w:t>януари</w:t>
      </w:r>
      <w:r w:rsidR="00AA406F">
        <w:rPr>
          <w:b/>
          <w:lang w:val="bg-BG" w:eastAsia="bg-BG"/>
        </w:rPr>
        <w:t xml:space="preserve"> </w:t>
      </w:r>
      <w:r w:rsidR="002242C9">
        <w:rPr>
          <w:b/>
          <w:lang w:val="bg-BG" w:eastAsia="bg-BG"/>
        </w:rPr>
        <w:t>-</w:t>
      </w:r>
      <w:r w:rsidR="00AA406F">
        <w:rPr>
          <w:b/>
          <w:lang w:val="bg-BG" w:eastAsia="bg-BG"/>
        </w:rPr>
        <w:t xml:space="preserve"> </w:t>
      </w:r>
      <w:r w:rsidR="002242C9">
        <w:rPr>
          <w:b/>
          <w:lang w:val="bg-BG" w:eastAsia="bg-BG"/>
        </w:rPr>
        <w:t>м.</w:t>
      </w:r>
      <w:r w:rsidR="00F93238">
        <w:rPr>
          <w:b/>
          <w:lang w:val="bg-BG" w:eastAsia="bg-BG"/>
        </w:rPr>
        <w:t xml:space="preserve"> </w:t>
      </w:r>
      <w:r w:rsidR="0029647B">
        <w:rPr>
          <w:b/>
          <w:lang w:val="bg-BG" w:eastAsia="bg-BG"/>
        </w:rPr>
        <w:t xml:space="preserve">юни </w:t>
      </w:r>
      <w:r w:rsidR="002242C9">
        <w:rPr>
          <w:b/>
          <w:lang w:val="bg-BG" w:eastAsia="bg-BG"/>
        </w:rPr>
        <w:t xml:space="preserve"> 202</w:t>
      </w:r>
      <w:r w:rsidR="0029647B">
        <w:rPr>
          <w:b/>
          <w:lang w:val="bg-BG" w:eastAsia="bg-BG"/>
        </w:rPr>
        <w:t>5</w:t>
      </w:r>
      <w:r w:rsidR="002242C9">
        <w:rPr>
          <w:b/>
          <w:lang w:val="bg-BG" w:eastAsia="bg-BG"/>
        </w:rPr>
        <w:t xml:space="preserve">г. </w:t>
      </w:r>
      <w:r>
        <w:rPr>
          <w:b/>
          <w:lang w:val="bg-BG" w:eastAsia="bg-BG"/>
        </w:rPr>
        <w:t xml:space="preserve"> </w:t>
      </w:r>
      <w:r w:rsidR="00365659" w:rsidRPr="00365659">
        <w:rPr>
          <w:b/>
          <w:lang w:val="bg-BG" w:eastAsia="bg-BG"/>
        </w:rPr>
        <w:t>в</w:t>
      </w:r>
      <w:r w:rsidR="00F93238">
        <w:rPr>
          <w:b/>
          <w:lang w:val="bg-BG" w:eastAsia="bg-BG"/>
        </w:rPr>
        <w:t xml:space="preserve">: </w:t>
      </w:r>
      <w:r w:rsidR="00365659" w:rsidRPr="00365659">
        <w:rPr>
          <w:b/>
          <w:lang w:val="bg-BG" w:eastAsia="bg-BG"/>
        </w:rPr>
        <w:t xml:space="preserve"> </w:t>
      </w:r>
      <w:r w:rsidR="00F93238">
        <w:rPr>
          <w:b/>
          <w:lang w:val="bg-BG" w:eastAsia="bg-BG"/>
        </w:rPr>
        <w:t>„</w:t>
      </w:r>
      <w:r w:rsidR="00365659" w:rsidRPr="00365659">
        <w:rPr>
          <w:b/>
          <w:lang w:val="bg-BG" w:eastAsia="bg-BG"/>
        </w:rPr>
        <w:t>МБАЛ-Бяла Слатина</w:t>
      </w:r>
      <w:r w:rsidR="00F93238">
        <w:rPr>
          <w:b/>
          <w:lang w:val="bg-BG" w:eastAsia="bg-BG"/>
        </w:rPr>
        <w:t>“</w:t>
      </w:r>
      <w:r w:rsidR="00365659" w:rsidRPr="00365659">
        <w:rPr>
          <w:b/>
          <w:lang w:val="bg-BG" w:eastAsia="bg-BG"/>
        </w:rPr>
        <w:t xml:space="preserve"> ЕООД, </w:t>
      </w:r>
      <w:r w:rsidR="00F93238">
        <w:rPr>
          <w:b/>
          <w:lang w:val="bg-BG" w:eastAsia="bg-BG"/>
        </w:rPr>
        <w:t>„</w:t>
      </w:r>
      <w:r w:rsidR="00365659" w:rsidRPr="00365659">
        <w:rPr>
          <w:b/>
          <w:lang w:val="bg-BG" w:eastAsia="bg-BG"/>
        </w:rPr>
        <w:t>МБАЛ</w:t>
      </w:r>
      <w:r w:rsidR="00F93238">
        <w:rPr>
          <w:b/>
          <w:lang w:val="bg-BG" w:eastAsia="bg-BG"/>
        </w:rPr>
        <w:t xml:space="preserve"> </w:t>
      </w:r>
      <w:r w:rsidR="00365659" w:rsidRPr="00365659">
        <w:rPr>
          <w:b/>
          <w:lang w:val="bg-BG" w:eastAsia="bg-BG"/>
        </w:rPr>
        <w:t>-„Св. Иван Рилски“ ЕООД – гр. Козлодуй</w:t>
      </w:r>
      <w:r w:rsidR="00F93238">
        <w:rPr>
          <w:b/>
          <w:lang w:val="bg-BG" w:eastAsia="bg-BG"/>
        </w:rPr>
        <w:t>“ ЕООД</w:t>
      </w:r>
      <w:r w:rsidR="00365659" w:rsidRPr="00365659">
        <w:rPr>
          <w:b/>
          <w:lang w:val="bg-BG" w:eastAsia="bg-BG"/>
        </w:rPr>
        <w:t xml:space="preserve">, </w:t>
      </w:r>
      <w:r w:rsidR="00F93238">
        <w:rPr>
          <w:b/>
          <w:lang w:val="bg-BG" w:eastAsia="bg-BG"/>
        </w:rPr>
        <w:t>„</w:t>
      </w:r>
      <w:r w:rsidR="00365659" w:rsidRPr="00365659">
        <w:rPr>
          <w:b/>
          <w:lang w:val="bg-BG" w:eastAsia="bg-BG"/>
        </w:rPr>
        <w:t>МБ</w:t>
      </w:r>
      <w:r w:rsidR="00C03836">
        <w:rPr>
          <w:b/>
          <w:lang w:val="bg-BG" w:eastAsia="bg-BG"/>
        </w:rPr>
        <w:t>А</w:t>
      </w:r>
      <w:r w:rsidR="00F93238">
        <w:rPr>
          <w:b/>
          <w:lang w:val="bg-BG" w:eastAsia="bg-BG"/>
        </w:rPr>
        <w:t xml:space="preserve">Л-Христо Ботев“ АД, </w:t>
      </w:r>
      <w:r w:rsidR="00C03836">
        <w:rPr>
          <w:b/>
          <w:lang w:val="bg-BG" w:eastAsia="bg-BG"/>
        </w:rPr>
        <w:t>гр. Враца</w:t>
      </w:r>
      <w:r w:rsidR="004B4D1E">
        <w:rPr>
          <w:b/>
          <w:lang w:val="bg-BG" w:eastAsia="bg-BG"/>
        </w:rPr>
        <w:t>,</w:t>
      </w:r>
      <w:r w:rsidR="004B4D1E" w:rsidRPr="004B4D1E">
        <w:rPr>
          <w:b/>
          <w:lang w:val="bg-BG" w:eastAsia="bg-BG"/>
        </w:rPr>
        <w:t xml:space="preserve"> ЗКЦ за майчино и детско здраве към </w:t>
      </w:r>
      <w:r w:rsidR="00F93238">
        <w:rPr>
          <w:b/>
          <w:lang w:val="bg-BG" w:eastAsia="bg-BG"/>
        </w:rPr>
        <w:t>„</w:t>
      </w:r>
      <w:r w:rsidR="004B4D1E" w:rsidRPr="004B4D1E">
        <w:rPr>
          <w:b/>
          <w:lang w:val="bg-BG" w:eastAsia="bg-BG"/>
        </w:rPr>
        <w:t>М</w:t>
      </w:r>
      <w:r w:rsidR="00F93238">
        <w:rPr>
          <w:b/>
          <w:lang w:val="bg-BG" w:eastAsia="bg-BG"/>
        </w:rPr>
        <w:t>БАЛ-</w:t>
      </w:r>
      <w:r w:rsidR="004B4D1E">
        <w:rPr>
          <w:b/>
          <w:lang w:val="bg-BG" w:eastAsia="bg-BG"/>
        </w:rPr>
        <w:t>Христо Ботев” АД</w:t>
      </w:r>
      <w:r w:rsidR="00F93238">
        <w:rPr>
          <w:b/>
          <w:lang w:val="bg-BG" w:eastAsia="bg-BG"/>
        </w:rPr>
        <w:t>,</w:t>
      </w:r>
      <w:r w:rsidR="004B4D1E">
        <w:rPr>
          <w:b/>
          <w:lang w:val="bg-BG" w:eastAsia="bg-BG"/>
        </w:rPr>
        <w:t xml:space="preserve"> гр. Враца </w:t>
      </w:r>
      <w:r w:rsidR="004B4D1E" w:rsidRPr="004B4D1E">
        <w:rPr>
          <w:b/>
          <w:lang w:val="bg-BG" w:eastAsia="bg-BG"/>
        </w:rPr>
        <w:t xml:space="preserve">и </w:t>
      </w:r>
      <w:r w:rsidR="00F93238">
        <w:rPr>
          <w:b/>
          <w:lang w:val="bg-BG" w:eastAsia="bg-BG"/>
        </w:rPr>
        <w:t>„</w:t>
      </w:r>
      <w:r w:rsidR="004B4D1E" w:rsidRPr="004B4D1E">
        <w:rPr>
          <w:b/>
          <w:lang w:val="bg-BG" w:eastAsia="bg-BG"/>
        </w:rPr>
        <w:t>МБАЛ-Мездра</w:t>
      </w:r>
      <w:r w:rsidR="00F93238">
        <w:rPr>
          <w:b/>
          <w:lang w:val="bg-BG" w:eastAsia="bg-BG"/>
        </w:rPr>
        <w:t>“</w:t>
      </w:r>
      <w:r w:rsidR="004B4D1E" w:rsidRPr="004B4D1E">
        <w:rPr>
          <w:b/>
          <w:lang w:val="bg-BG" w:eastAsia="bg-BG"/>
        </w:rPr>
        <w:t xml:space="preserve"> ЕООД</w:t>
      </w:r>
      <w:r w:rsidR="00F41078">
        <w:rPr>
          <w:b/>
          <w:lang w:val="bg-BG" w:eastAsia="bg-BG"/>
        </w:rPr>
        <w:t xml:space="preserve"> и в здравни и учебни заведения на територията на област Враца</w:t>
      </w:r>
      <w:r w:rsidR="00A015A4">
        <w:rPr>
          <w:b/>
          <w:lang w:val="bg-BG" w:eastAsia="bg-BG"/>
        </w:rPr>
        <w:t>.</w:t>
      </w:r>
    </w:p>
    <w:p w:rsidR="004B4D1E" w:rsidRPr="00365659" w:rsidRDefault="004B4D1E" w:rsidP="00365659">
      <w:pPr>
        <w:rPr>
          <w:b/>
          <w:lang w:val="bg-BG" w:eastAsia="bg-BG"/>
        </w:rPr>
      </w:pPr>
    </w:p>
    <w:p w:rsidR="00365659" w:rsidRPr="00235AD7" w:rsidRDefault="00365659" w:rsidP="001B57DF">
      <w:pPr>
        <w:jc w:val="both"/>
        <w:rPr>
          <w:b/>
          <w:i/>
          <w:lang w:val="bg-BG" w:eastAsia="bg-BG"/>
        </w:rPr>
      </w:pPr>
      <w:r w:rsidRPr="00235AD7">
        <w:rPr>
          <w:b/>
          <w:lang w:val="bg-BG" w:eastAsia="bg-BG"/>
        </w:rPr>
        <w:t xml:space="preserve">Относно: </w:t>
      </w:r>
      <w:r w:rsidRPr="00235AD7">
        <w:rPr>
          <w:i/>
          <w:lang w:val="bg-BG" w:eastAsia="bg-BG"/>
        </w:rPr>
        <w:t>Извършване на проверка на дейностите, финансирани по Национална програма за подобряване на майчиното и детско здраве</w:t>
      </w:r>
      <w:r w:rsidR="00EF0178" w:rsidRPr="00235AD7">
        <w:rPr>
          <w:i/>
          <w:lang w:val="bg-BG" w:eastAsia="bg-BG"/>
        </w:rPr>
        <w:t xml:space="preserve"> за</w:t>
      </w:r>
      <w:r w:rsidR="00EF0178" w:rsidRPr="00235AD7">
        <w:rPr>
          <w:b/>
          <w:lang w:val="bg-BG" w:eastAsia="bg-BG"/>
        </w:rPr>
        <w:t xml:space="preserve"> </w:t>
      </w:r>
      <w:r w:rsidR="004627DF" w:rsidRPr="00235AD7">
        <w:rPr>
          <w:i/>
          <w:lang w:val="bg-BG" w:eastAsia="bg-BG"/>
        </w:rPr>
        <w:t xml:space="preserve">периода </w:t>
      </w:r>
      <w:r w:rsidR="002C12FA" w:rsidRPr="00235AD7">
        <w:rPr>
          <w:i/>
          <w:lang w:val="bg-BG" w:eastAsia="bg-BG"/>
        </w:rPr>
        <w:t>м.</w:t>
      </w:r>
      <w:r w:rsidR="00BA57D6" w:rsidRPr="00235AD7">
        <w:rPr>
          <w:b/>
          <w:lang w:val="bg-BG" w:eastAsia="bg-BG"/>
        </w:rPr>
        <w:t xml:space="preserve"> </w:t>
      </w:r>
      <w:r w:rsidR="00BA57D6" w:rsidRPr="00AA406F">
        <w:rPr>
          <w:b/>
          <w:i/>
          <w:lang w:val="bg-BG" w:eastAsia="bg-BG"/>
        </w:rPr>
        <w:t>м.</w:t>
      </w:r>
      <w:r w:rsidR="00AA406F" w:rsidRPr="00AA406F">
        <w:rPr>
          <w:b/>
          <w:i/>
          <w:lang w:val="bg-BG" w:eastAsia="bg-BG"/>
        </w:rPr>
        <w:t xml:space="preserve"> </w:t>
      </w:r>
      <w:r w:rsidR="00BA57D6" w:rsidRPr="00AA406F">
        <w:rPr>
          <w:b/>
          <w:i/>
          <w:lang w:val="bg-BG" w:eastAsia="bg-BG"/>
        </w:rPr>
        <w:t>януари</w:t>
      </w:r>
      <w:r w:rsidR="00AA406F">
        <w:rPr>
          <w:b/>
          <w:i/>
          <w:lang w:val="bg-BG" w:eastAsia="bg-BG"/>
        </w:rPr>
        <w:t xml:space="preserve"> </w:t>
      </w:r>
      <w:r w:rsidR="00BA57D6" w:rsidRPr="00AA406F">
        <w:rPr>
          <w:b/>
          <w:i/>
          <w:lang w:val="bg-BG" w:eastAsia="bg-BG"/>
        </w:rPr>
        <w:t>-</w:t>
      </w:r>
      <w:r w:rsidR="00AA406F">
        <w:rPr>
          <w:b/>
          <w:i/>
          <w:lang w:val="bg-BG" w:eastAsia="bg-BG"/>
        </w:rPr>
        <w:t xml:space="preserve"> </w:t>
      </w:r>
      <w:r w:rsidR="00BA57D6" w:rsidRPr="00AA406F">
        <w:rPr>
          <w:b/>
          <w:i/>
          <w:lang w:val="bg-BG" w:eastAsia="bg-BG"/>
        </w:rPr>
        <w:t>м.</w:t>
      </w:r>
      <w:r w:rsidR="00AA406F" w:rsidRPr="00AA406F">
        <w:rPr>
          <w:b/>
          <w:i/>
          <w:lang w:val="bg-BG" w:eastAsia="bg-BG"/>
        </w:rPr>
        <w:t xml:space="preserve"> </w:t>
      </w:r>
      <w:r w:rsidR="00BA57D6" w:rsidRPr="00AA406F">
        <w:rPr>
          <w:b/>
          <w:i/>
          <w:lang w:val="bg-BG" w:eastAsia="bg-BG"/>
        </w:rPr>
        <w:t>юни  2025</w:t>
      </w:r>
      <w:r w:rsidR="002C12FA" w:rsidRPr="00AA406F">
        <w:rPr>
          <w:b/>
          <w:i/>
          <w:lang w:val="bg-BG" w:eastAsia="bg-BG"/>
        </w:rPr>
        <w:t xml:space="preserve"> </w:t>
      </w:r>
      <w:r w:rsidR="00EF0178" w:rsidRPr="00AA406F">
        <w:rPr>
          <w:b/>
          <w:i/>
          <w:lang w:val="bg-BG" w:eastAsia="bg-BG"/>
        </w:rPr>
        <w:t>година</w:t>
      </w:r>
      <w:r w:rsidR="00EF0178" w:rsidRPr="00235AD7">
        <w:rPr>
          <w:i/>
          <w:lang w:val="bg-BG" w:eastAsia="bg-BG"/>
        </w:rPr>
        <w:t xml:space="preserve"> в </w:t>
      </w:r>
      <w:r w:rsidR="00EF0178" w:rsidRPr="009100E0">
        <w:rPr>
          <w:b/>
          <w:i/>
          <w:lang w:val="bg-BG" w:eastAsia="bg-BG"/>
        </w:rPr>
        <w:t>област Враца</w:t>
      </w:r>
      <w:r w:rsidRPr="00235AD7">
        <w:rPr>
          <w:i/>
          <w:lang w:val="bg-BG" w:eastAsia="bg-BG"/>
        </w:rPr>
        <w:t>.</w:t>
      </w:r>
      <w:r w:rsidRPr="00235AD7">
        <w:rPr>
          <w:b/>
          <w:i/>
          <w:lang w:val="bg-BG" w:eastAsia="bg-BG"/>
        </w:rPr>
        <w:t xml:space="preserve"> </w:t>
      </w:r>
    </w:p>
    <w:p w:rsidR="00365659" w:rsidRPr="00235AD7" w:rsidRDefault="00365659" w:rsidP="001B57DF">
      <w:pPr>
        <w:jc w:val="both"/>
        <w:rPr>
          <w:lang w:val="bg-BG" w:eastAsia="bg-BG"/>
        </w:rPr>
      </w:pPr>
    </w:p>
    <w:p w:rsidR="00365659" w:rsidRPr="00235AD7" w:rsidRDefault="00096CC6" w:rsidP="00096CC6">
      <w:pPr>
        <w:jc w:val="both"/>
        <w:rPr>
          <w:lang w:val="bg-BG" w:eastAsia="bg-BG"/>
        </w:rPr>
      </w:pPr>
      <w:r w:rsidRPr="00235AD7">
        <w:rPr>
          <w:lang w:val="bg-BG" w:eastAsia="bg-BG"/>
        </w:rPr>
        <w:t>И</w:t>
      </w:r>
      <w:r w:rsidR="00365659" w:rsidRPr="00235AD7">
        <w:rPr>
          <w:lang w:val="bg-BG" w:eastAsia="bg-BG"/>
        </w:rPr>
        <w:t>звърш</w:t>
      </w:r>
      <w:r w:rsidR="002242C9" w:rsidRPr="00235AD7">
        <w:rPr>
          <w:lang w:val="bg-BG" w:eastAsia="bg-BG"/>
        </w:rPr>
        <w:t>ени дейности</w:t>
      </w:r>
      <w:r w:rsidR="00365659" w:rsidRPr="00235AD7">
        <w:rPr>
          <w:lang w:val="bg-BG" w:eastAsia="bg-BG"/>
        </w:rPr>
        <w:t xml:space="preserve"> от  </w:t>
      </w:r>
      <w:r w:rsidR="00EF0178" w:rsidRPr="00235AD7">
        <w:rPr>
          <w:lang w:val="bg-BG" w:eastAsia="bg-BG"/>
        </w:rPr>
        <w:t>0</w:t>
      </w:r>
      <w:r w:rsidR="002242C9" w:rsidRPr="00235AD7">
        <w:rPr>
          <w:lang w:val="bg-BG" w:eastAsia="bg-BG"/>
        </w:rPr>
        <w:t>1</w:t>
      </w:r>
      <w:r w:rsidR="00365659" w:rsidRPr="00235AD7">
        <w:rPr>
          <w:lang w:val="bg-BG" w:eastAsia="bg-BG"/>
        </w:rPr>
        <w:t>.0</w:t>
      </w:r>
      <w:r w:rsidR="00E77925" w:rsidRPr="00235AD7">
        <w:rPr>
          <w:lang w:val="bg-BG" w:eastAsia="bg-BG"/>
        </w:rPr>
        <w:t>1</w:t>
      </w:r>
      <w:r w:rsidR="00365659" w:rsidRPr="00235AD7">
        <w:rPr>
          <w:lang w:val="bg-BG" w:eastAsia="bg-BG"/>
        </w:rPr>
        <w:t>.20</w:t>
      </w:r>
      <w:r w:rsidR="00EF0178" w:rsidRPr="00235AD7">
        <w:rPr>
          <w:lang w:val="bg-BG" w:eastAsia="bg-BG"/>
        </w:rPr>
        <w:t>2</w:t>
      </w:r>
      <w:r w:rsidR="00022F1F">
        <w:rPr>
          <w:lang w:val="bg-BG" w:eastAsia="bg-BG"/>
        </w:rPr>
        <w:t>5</w:t>
      </w:r>
      <w:r w:rsidR="00C03836" w:rsidRPr="00235AD7">
        <w:rPr>
          <w:lang w:val="bg-BG" w:eastAsia="bg-BG"/>
        </w:rPr>
        <w:t xml:space="preserve"> г. до  </w:t>
      </w:r>
      <w:r w:rsidR="002242C9" w:rsidRPr="00235AD7">
        <w:rPr>
          <w:lang w:val="bg-BG" w:eastAsia="bg-BG"/>
        </w:rPr>
        <w:t>3</w:t>
      </w:r>
      <w:r w:rsidR="00E77925" w:rsidRPr="00235AD7">
        <w:rPr>
          <w:lang w:val="bg-BG" w:eastAsia="bg-BG"/>
        </w:rPr>
        <w:t>0</w:t>
      </w:r>
      <w:r w:rsidR="00365659" w:rsidRPr="00235AD7">
        <w:rPr>
          <w:lang w:val="bg-BG" w:eastAsia="bg-BG"/>
        </w:rPr>
        <w:t>.</w:t>
      </w:r>
      <w:r w:rsidR="00E77925" w:rsidRPr="00235AD7">
        <w:rPr>
          <w:lang w:val="bg-BG" w:eastAsia="bg-BG"/>
        </w:rPr>
        <w:t>06</w:t>
      </w:r>
      <w:r w:rsidR="00365659" w:rsidRPr="00235AD7">
        <w:rPr>
          <w:lang w:val="bg-BG" w:eastAsia="bg-BG"/>
        </w:rPr>
        <w:t>.20</w:t>
      </w:r>
      <w:r w:rsidR="00EF0178" w:rsidRPr="00235AD7">
        <w:rPr>
          <w:lang w:val="bg-BG" w:eastAsia="bg-BG"/>
        </w:rPr>
        <w:t>2</w:t>
      </w:r>
      <w:r w:rsidR="00E77925" w:rsidRPr="00235AD7">
        <w:rPr>
          <w:lang w:val="bg-BG" w:eastAsia="bg-BG"/>
        </w:rPr>
        <w:t>5</w:t>
      </w:r>
      <w:r w:rsidR="00365659" w:rsidRPr="00235AD7">
        <w:rPr>
          <w:lang w:val="bg-BG" w:eastAsia="bg-BG"/>
        </w:rPr>
        <w:t xml:space="preserve"> г. в ЛЗБП в област Враца, ко</w:t>
      </w:r>
      <w:r w:rsidR="00EF0178" w:rsidRPr="00235AD7">
        <w:rPr>
          <w:lang w:val="bg-BG" w:eastAsia="bg-BG"/>
        </w:rPr>
        <w:t>и</w:t>
      </w:r>
      <w:r w:rsidR="00365659" w:rsidRPr="00235AD7">
        <w:rPr>
          <w:lang w:val="bg-BG" w:eastAsia="bg-BG"/>
        </w:rPr>
        <w:t>то имат сключени договори за дейности, финансирани по</w:t>
      </w:r>
      <w:r w:rsidR="00365659" w:rsidRPr="00235AD7">
        <w:rPr>
          <w:i/>
          <w:lang w:val="bg-BG" w:eastAsia="bg-BG"/>
        </w:rPr>
        <w:t xml:space="preserve"> </w:t>
      </w:r>
      <w:r w:rsidR="00365659" w:rsidRPr="00235AD7">
        <w:rPr>
          <w:lang w:val="bg-BG" w:eastAsia="bg-BG"/>
        </w:rPr>
        <w:t xml:space="preserve">Национална програма за подобряване на майчиното и детско здраве </w:t>
      </w:r>
      <w:r w:rsidR="009100E0">
        <w:rPr>
          <w:lang w:val="bg-BG" w:eastAsia="bg-BG"/>
        </w:rPr>
        <w:t>–</w:t>
      </w:r>
      <w:r w:rsidR="00365659" w:rsidRPr="00235AD7">
        <w:rPr>
          <w:lang w:val="bg-BG" w:eastAsia="bg-BG"/>
        </w:rPr>
        <w:t xml:space="preserve"> </w:t>
      </w:r>
      <w:r w:rsidR="009100E0">
        <w:rPr>
          <w:lang w:val="bg-BG" w:eastAsia="bg-BG"/>
        </w:rPr>
        <w:t>„МБАЛ-</w:t>
      </w:r>
      <w:r w:rsidR="00365659" w:rsidRPr="00235AD7">
        <w:rPr>
          <w:lang w:val="bg-BG" w:eastAsia="bg-BG"/>
        </w:rPr>
        <w:t>Христо Ботев” АД</w:t>
      </w:r>
      <w:r w:rsidR="009100E0">
        <w:rPr>
          <w:lang w:val="bg-BG" w:eastAsia="bg-BG"/>
        </w:rPr>
        <w:t>,</w:t>
      </w:r>
      <w:r w:rsidR="00365659" w:rsidRPr="00235AD7">
        <w:rPr>
          <w:lang w:val="bg-BG" w:eastAsia="bg-BG"/>
        </w:rPr>
        <w:t xml:space="preserve"> гр. Враца, </w:t>
      </w:r>
      <w:r w:rsidR="009100E0">
        <w:rPr>
          <w:lang w:val="bg-BG" w:eastAsia="bg-BG"/>
        </w:rPr>
        <w:t>„</w:t>
      </w:r>
      <w:r w:rsidR="00365659" w:rsidRPr="00235AD7">
        <w:rPr>
          <w:lang w:val="bg-BG" w:eastAsia="bg-BG"/>
        </w:rPr>
        <w:t>МБАЛ-Мездра</w:t>
      </w:r>
      <w:r w:rsidR="009100E0">
        <w:rPr>
          <w:lang w:val="bg-BG" w:eastAsia="bg-BG"/>
        </w:rPr>
        <w:t>“</w:t>
      </w:r>
      <w:r w:rsidR="00365659" w:rsidRPr="00235AD7">
        <w:rPr>
          <w:lang w:val="bg-BG" w:eastAsia="bg-BG"/>
        </w:rPr>
        <w:t xml:space="preserve"> ЕООД</w:t>
      </w:r>
      <w:r w:rsidR="009100E0">
        <w:rPr>
          <w:lang w:val="bg-BG" w:eastAsia="bg-BG"/>
        </w:rPr>
        <w:t>,</w:t>
      </w:r>
      <w:r w:rsidR="000C072B" w:rsidRPr="00235AD7">
        <w:rPr>
          <w:lang w:val="bg-BG" w:eastAsia="bg-BG"/>
        </w:rPr>
        <w:t xml:space="preserve"> гр. Мездра</w:t>
      </w:r>
      <w:r w:rsidR="00365659" w:rsidRPr="00235AD7">
        <w:rPr>
          <w:lang w:val="bg-BG" w:eastAsia="bg-BG"/>
        </w:rPr>
        <w:t xml:space="preserve">, </w:t>
      </w:r>
      <w:r w:rsidR="009100E0">
        <w:rPr>
          <w:lang w:val="bg-BG" w:eastAsia="bg-BG"/>
        </w:rPr>
        <w:t>„</w:t>
      </w:r>
      <w:r w:rsidR="00365659" w:rsidRPr="00235AD7">
        <w:rPr>
          <w:lang w:val="bg-BG" w:eastAsia="bg-BG"/>
        </w:rPr>
        <w:t xml:space="preserve">МБАЛ ”Св. Иван Рилски” </w:t>
      </w:r>
      <w:r w:rsidR="009100E0">
        <w:rPr>
          <w:lang w:val="bg-BG" w:eastAsia="bg-BG"/>
        </w:rPr>
        <w:t>–</w:t>
      </w:r>
      <w:r w:rsidR="00365659" w:rsidRPr="00235AD7">
        <w:rPr>
          <w:lang w:val="bg-BG" w:eastAsia="bg-BG"/>
        </w:rPr>
        <w:t xml:space="preserve"> </w:t>
      </w:r>
      <w:r w:rsidR="000C072B" w:rsidRPr="00235AD7">
        <w:rPr>
          <w:lang w:val="bg-BG" w:eastAsia="bg-BG"/>
        </w:rPr>
        <w:t>Козлодуй</w:t>
      </w:r>
      <w:r w:rsidR="009100E0">
        <w:rPr>
          <w:lang w:val="bg-BG" w:eastAsia="bg-BG"/>
        </w:rPr>
        <w:t>“</w:t>
      </w:r>
      <w:r w:rsidR="000C072B" w:rsidRPr="00235AD7">
        <w:rPr>
          <w:lang w:val="bg-BG" w:eastAsia="bg-BG"/>
        </w:rPr>
        <w:t xml:space="preserve"> </w:t>
      </w:r>
      <w:r w:rsidR="00365659" w:rsidRPr="00235AD7">
        <w:rPr>
          <w:lang w:val="bg-BG" w:eastAsia="bg-BG"/>
        </w:rPr>
        <w:t>ЕООД</w:t>
      </w:r>
      <w:r w:rsidR="009100E0">
        <w:rPr>
          <w:lang w:val="bg-BG" w:eastAsia="bg-BG"/>
        </w:rPr>
        <w:t>,</w:t>
      </w:r>
      <w:r w:rsidR="00365659" w:rsidRPr="00235AD7">
        <w:rPr>
          <w:lang w:val="bg-BG" w:eastAsia="bg-BG"/>
        </w:rPr>
        <w:t xml:space="preserve"> </w:t>
      </w:r>
      <w:r w:rsidR="000C072B" w:rsidRPr="00235AD7">
        <w:rPr>
          <w:lang w:val="bg-BG" w:eastAsia="bg-BG"/>
        </w:rPr>
        <w:t xml:space="preserve">гр. </w:t>
      </w:r>
      <w:r w:rsidR="00365659" w:rsidRPr="00235AD7">
        <w:rPr>
          <w:lang w:val="bg-BG" w:eastAsia="bg-BG"/>
        </w:rPr>
        <w:t xml:space="preserve">Козлодуй и </w:t>
      </w:r>
      <w:r w:rsidR="009100E0">
        <w:rPr>
          <w:lang w:val="bg-BG" w:eastAsia="bg-BG"/>
        </w:rPr>
        <w:t>„</w:t>
      </w:r>
      <w:r w:rsidR="00365659" w:rsidRPr="00235AD7">
        <w:rPr>
          <w:lang w:val="bg-BG" w:eastAsia="bg-BG"/>
        </w:rPr>
        <w:t>МБАЛ- Бяла Слатина</w:t>
      </w:r>
      <w:r w:rsidR="009100E0">
        <w:rPr>
          <w:lang w:val="bg-BG" w:eastAsia="bg-BG"/>
        </w:rPr>
        <w:t>“</w:t>
      </w:r>
      <w:r w:rsidR="00365659" w:rsidRPr="00235AD7">
        <w:rPr>
          <w:lang w:val="bg-BG" w:eastAsia="bg-BG"/>
        </w:rPr>
        <w:t xml:space="preserve"> ЕООД</w:t>
      </w:r>
      <w:r w:rsidR="009100E0">
        <w:rPr>
          <w:lang w:val="bg-BG" w:eastAsia="bg-BG"/>
        </w:rPr>
        <w:t>,</w:t>
      </w:r>
      <w:r w:rsidR="00365659" w:rsidRPr="00235AD7">
        <w:rPr>
          <w:lang w:val="bg-BG" w:eastAsia="bg-BG"/>
        </w:rPr>
        <w:t xml:space="preserve"> </w:t>
      </w:r>
      <w:r w:rsidR="000C072B" w:rsidRPr="00235AD7">
        <w:rPr>
          <w:lang w:val="bg-BG" w:eastAsia="bg-BG"/>
        </w:rPr>
        <w:t xml:space="preserve">гр. Бяла Слатина </w:t>
      </w:r>
      <w:r w:rsidR="00A015A4" w:rsidRPr="00235AD7">
        <w:rPr>
          <w:lang w:val="bg-BG" w:eastAsia="bg-BG"/>
        </w:rPr>
        <w:t xml:space="preserve">и в здравни и учебни заведения на територията на област Враца, </w:t>
      </w:r>
      <w:r w:rsidR="00365659" w:rsidRPr="00235AD7">
        <w:rPr>
          <w:lang w:val="bg-BG" w:eastAsia="bg-BG"/>
        </w:rPr>
        <w:t>относно:</w:t>
      </w:r>
    </w:p>
    <w:p w:rsidR="00365659" w:rsidRPr="00EB6C5D" w:rsidRDefault="00365659" w:rsidP="00096CC6">
      <w:pPr>
        <w:numPr>
          <w:ilvl w:val="0"/>
          <w:numId w:val="7"/>
        </w:numPr>
        <w:jc w:val="both"/>
        <w:rPr>
          <w:lang w:val="bg-BG" w:eastAsia="bg-BG"/>
        </w:rPr>
      </w:pPr>
      <w:r w:rsidRPr="00EB6C5D">
        <w:rPr>
          <w:lang w:val="bg-BG" w:eastAsia="bg-BG"/>
        </w:rPr>
        <w:t>Организация на дейностите</w:t>
      </w:r>
      <w:r w:rsidR="006D10A1" w:rsidRPr="00EB6C5D">
        <w:rPr>
          <w:lang w:val="bg-BG" w:eastAsia="bg-BG"/>
        </w:rPr>
        <w:t xml:space="preserve"> по НППМДЗ;</w:t>
      </w:r>
    </w:p>
    <w:p w:rsidR="003233A8" w:rsidRPr="00EB6C5D" w:rsidRDefault="003233A8" w:rsidP="00096CC6">
      <w:pPr>
        <w:pStyle w:val="aa"/>
        <w:numPr>
          <w:ilvl w:val="0"/>
          <w:numId w:val="9"/>
        </w:numPr>
        <w:jc w:val="both"/>
        <w:rPr>
          <w:lang w:val="bg-BG" w:eastAsia="bg-BG"/>
        </w:rPr>
      </w:pPr>
      <w:r w:rsidRPr="00EB6C5D">
        <w:rPr>
          <w:lang w:val="bg-BG" w:eastAsia="bg-BG"/>
        </w:rPr>
        <w:t>Заповеди за определяне на реда, отговорниците и помещенията;</w:t>
      </w:r>
    </w:p>
    <w:p w:rsidR="003233A8" w:rsidRPr="00EB6C5D" w:rsidRDefault="003233A8" w:rsidP="00096CC6">
      <w:pPr>
        <w:pStyle w:val="aa"/>
        <w:numPr>
          <w:ilvl w:val="0"/>
          <w:numId w:val="9"/>
        </w:numPr>
        <w:jc w:val="both"/>
        <w:rPr>
          <w:lang w:val="bg-BG" w:eastAsia="bg-BG"/>
        </w:rPr>
      </w:pPr>
      <w:r w:rsidRPr="00EB6C5D">
        <w:rPr>
          <w:lang w:val="bg-BG" w:eastAsia="bg-BG"/>
        </w:rPr>
        <w:t>Спазването на реда, определен със заповед, относно организация на дейностите;</w:t>
      </w:r>
    </w:p>
    <w:p w:rsidR="00E07E91" w:rsidRPr="00EB6C5D" w:rsidRDefault="003233A8" w:rsidP="00096CC6">
      <w:pPr>
        <w:pStyle w:val="aa"/>
        <w:numPr>
          <w:ilvl w:val="0"/>
          <w:numId w:val="9"/>
        </w:numPr>
        <w:jc w:val="both"/>
        <w:rPr>
          <w:bCs/>
          <w:lang w:val="bg-BG" w:eastAsia="bg-BG"/>
        </w:rPr>
      </w:pPr>
      <w:r w:rsidRPr="00EB6C5D">
        <w:rPr>
          <w:lang w:val="bg-BG" w:eastAsia="bg-BG"/>
        </w:rPr>
        <w:t xml:space="preserve">Наличие на  </w:t>
      </w:r>
      <w:r w:rsidR="00E07E91" w:rsidRPr="00EB6C5D">
        <w:rPr>
          <w:lang w:val="bg-BG" w:eastAsia="bg-BG"/>
        </w:rPr>
        <w:t xml:space="preserve">актуална </w:t>
      </w:r>
      <w:r w:rsidR="00E07E91" w:rsidRPr="00EB6C5D">
        <w:rPr>
          <w:bCs/>
          <w:lang w:val="bg-BG" w:eastAsia="bg-BG"/>
        </w:rPr>
        <w:t>информация на интернет-страницата на лечебното заведение, както и за  дейността на Здравно-консултативния цент</w:t>
      </w:r>
      <w:r w:rsidR="00460ED5" w:rsidRPr="00EB6C5D">
        <w:rPr>
          <w:bCs/>
          <w:lang w:val="bg-BG" w:eastAsia="bg-BG"/>
        </w:rPr>
        <w:t>ър</w:t>
      </w:r>
      <w:r w:rsidR="00E07E91" w:rsidRPr="00EB6C5D">
        <w:rPr>
          <w:bCs/>
          <w:lang w:val="bg-BG" w:eastAsia="bg-BG"/>
        </w:rPr>
        <w:t xml:space="preserve"> (ЗКЦ); </w:t>
      </w:r>
    </w:p>
    <w:p w:rsidR="003233A8" w:rsidRPr="00EB6C5D" w:rsidRDefault="003233A8" w:rsidP="00096CC6">
      <w:pPr>
        <w:pStyle w:val="aa"/>
        <w:ind w:left="1080"/>
        <w:jc w:val="both"/>
        <w:rPr>
          <w:lang w:val="bg-BG" w:eastAsia="bg-BG"/>
        </w:rPr>
      </w:pPr>
    </w:p>
    <w:p w:rsidR="00365659" w:rsidRPr="00EB6C5D" w:rsidRDefault="00365659" w:rsidP="00365659">
      <w:pPr>
        <w:numPr>
          <w:ilvl w:val="0"/>
          <w:numId w:val="7"/>
        </w:numPr>
        <w:rPr>
          <w:lang w:val="bg-BG" w:eastAsia="bg-BG"/>
        </w:rPr>
      </w:pPr>
      <w:r w:rsidRPr="00EB6C5D">
        <w:rPr>
          <w:lang w:val="bg-BG" w:eastAsia="bg-BG"/>
        </w:rPr>
        <w:t>Изпълнение на дейностите</w:t>
      </w:r>
      <w:r w:rsidR="006D10A1" w:rsidRPr="00EB6C5D">
        <w:rPr>
          <w:lang w:val="bg-BG" w:eastAsia="bg-BG"/>
        </w:rPr>
        <w:t xml:space="preserve"> по НППМДЗ</w:t>
      </w:r>
    </w:p>
    <w:p w:rsidR="00365659" w:rsidRPr="00EB6C5D" w:rsidRDefault="00365659" w:rsidP="00096CC6">
      <w:pPr>
        <w:ind w:left="360"/>
        <w:jc w:val="both"/>
        <w:rPr>
          <w:lang w:val="bg-BG" w:eastAsia="bg-BG"/>
        </w:rPr>
      </w:pPr>
      <w:r w:rsidRPr="00EB6C5D">
        <w:rPr>
          <w:lang w:val="bg-BG" w:eastAsia="bg-BG"/>
        </w:rPr>
        <w:t xml:space="preserve">    – Провеждане на неонатален слухов </w:t>
      </w:r>
      <w:proofErr w:type="spellStart"/>
      <w:r w:rsidRPr="00EB6C5D">
        <w:rPr>
          <w:lang w:val="bg-BG" w:eastAsia="bg-BG"/>
        </w:rPr>
        <w:t>скрининг</w:t>
      </w:r>
      <w:proofErr w:type="spellEnd"/>
      <w:r w:rsidRPr="00EB6C5D">
        <w:rPr>
          <w:lang w:val="bg-BG" w:eastAsia="bg-BG"/>
        </w:rPr>
        <w:t xml:space="preserve">  в </w:t>
      </w:r>
      <w:r w:rsidR="00171A06" w:rsidRPr="00171A06">
        <w:rPr>
          <w:lang w:val="bg-BG" w:eastAsia="bg-BG"/>
        </w:rPr>
        <w:t>„МБАЛ-Христо Ботев” АД, гр. Враца, „МБАЛ-Мездра“ ЕООД, гр. Мездра, „МБАЛ ”Св. Иван Рилски” – Козлодуй“ ЕООД, гр. Козлодуй и „МБАЛ- Бяла Слатина“ ЕООД, гр. Бяла Слатина</w:t>
      </w:r>
      <w:r w:rsidRPr="00EB6C5D">
        <w:rPr>
          <w:lang w:val="bg-BG" w:eastAsia="bg-BG"/>
        </w:rPr>
        <w:t>;</w:t>
      </w:r>
    </w:p>
    <w:p w:rsidR="00365659" w:rsidRPr="00EB6C5D" w:rsidRDefault="00365659" w:rsidP="00096CC6">
      <w:pPr>
        <w:ind w:left="360"/>
        <w:jc w:val="both"/>
        <w:rPr>
          <w:lang w:val="bg-BG" w:eastAsia="bg-BG"/>
        </w:rPr>
      </w:pPr>
      <w:r w:rsidRPr="00EB6C5D">
        <w:rPr>
          <w:lang w:val="bg-BG" w:eastAsia="bg-BG"/>
        </w:rPr>
        <w:t xml:space="preserve">   - ЗКЦ за майчино и детско здраве към </w:t>
      </w:r>
      <w:r w:rsidR="00171A06">
        <w:rPr>
          <w:lang w:val="bg-BG" w:eastAsia="bg-BG"/>
        </w:rPr>
        <w:t>„МБАЛ-</w:t>
      </w:r>
      <w:r w:rsidRPr="00EB6C5D">
        <w:rPr>
          <w:lang w:val="bg-BG" w:eastAsia="bg-BG"/>
        </w:rPr>
        <w:t>Христо Ботев” АД</w:t>
      </w:r>
      <w:r w:rsidR="00171A06">
        <w:rPr>
          <w:lang w:val="bg-BG" w:eastAsia="bg-BG"/>
        </w:rPr>
        <w:t>,</w:t>
      </w:r>
      <w:r w:rsidRPr="00EB6C5D">
        <w:rPr>
          <w:lang w:val="bg-BG" w:eastAsia="bg-BG"/>
        </w:rPr>
        <w:t xml:space="preserve"> гр. Враца.</w:t>
      </w:r>
    </w:p>
    <w:p w:rsidR="00365659" w:rsidRPr="00EB6C5D" w:rsidRDefault="00365659" w:rsidP="00096CC6">
      <w:pPr>
        <w:ind w:left="360"/>
        <w:jc w:val="both"/>
        <w:rPr>
          <w:lang w:val="bg-BG" w:eastAsia="bg-BG"/>
        </w:rPr>
      </w:pPr>
    </w:p>
    <w:p w:rsidR="00365659" w:rsidRPr="00A31C8B" w:rsidRDefault="00365659" w:rsidP="00174E92">
      <w:pPr>
        <w:jc w:val="both"/>
        <w:rPr>
          <w:lang w:val="bg-BG" w:eastAsia="bg-BG"/>
        </w:rPr>
      </w:pPr>
      <w:r w:rsidRPr="00A31C8B">
        <w:rPr>
          <w:b/>
          <w:lang w:val="bg-BG" w:eastAsia="bg-BG"/>
        </w:rPr>
        <w:t>І</w:t>
      </w:r>
      <w:r w:rsidR="00FF1C87">
        <w:rPr>
          <w:b/>
          <w:lang w:val="bg-BG" w:eastAsia="bg-BG"/>
        </w:rPr>
        <w:t>.</w:t>
      </w:r>
      <w:r w:rsidRPr="00A31C8B">
        <w:rPr>
          <w:b/>
          <w:lang w:val="bg-BG" w:eastAsia="bg-BG"/>
        </w:rPr>
        <w:t xml:space="preserve"> Провеждане на неонатален слухов </w:t>
      </w:r>
      <w:proofErr w:type="spellStart"/>
      <w:r w:rsidRPr="00A31C8B">
        <w:rPr>
          <w:b/>
          <w:lang w:val="bg-BG" w:eastAsia="bg-BG"/>
        </w:rPr>
        <w:t>скрининг</w:t>
      </w:r>
      <w:proofErr w:type="spellEnd"/>
      <w:r w:rsidRPr="00A31C8B">
        <w:rPr>
          <w:b/>
          <w:lang w:val="bg-BG" w:eastAsia="bg-BG"/>
        </w:rPr>
        <w:t xml:space="preserve">  </w:t>
      </w:r>
      <w:r w:rsidRPr="00A31C8B">
        <w:rPr>
          <w:lang w:val="bg-BG" w:eastAsia="bg-BG"/>
        </w:rPr>
        <w:t xml:space="preserve">в </w:t>
      </w:r>
      <w:r w:rsidR="00FF1C87" w:rsidRPr="00FF1C87">
        <w:rPr>
          <w:lang w:val="bg-BG" w:eastAsia="bg-BG"/>
        </w:rPr>
        <w:t>„МБАЛ-Христо Ботев” АД, гр. Враца, „МБАЛ-Мездра“ ЕООД, гр. Мездра, „МБАЛ ”Св. Иван Рилски” – Козлодуй“ ЕООД, гр. Козлодуй и „МБАЛ- Бяла Слатина“ ЕООД, гр. Бяла Слатина</w:t>
      </w:r>
      <w:r w:rsidR="005B17C4" w:rsidRPr="00A31C8B">
        <w:rPr>
          <w:lang w:val="bg-BG" w:eastAsia="bg-BG"/>
        </w:rPr>
        <w:t>.</w:t>
      </w:r>
    </w:p>
    <w:p w:rsidR="00365659" w:rsidRPr="00A31C8B" w:rsidRDefault="00BF302A" w:rsidP="00365659">
      <w:pPr>
        <w:jc w:val="both"/>
        <w:rPr>
          <w:lang w:val="bg-BG" w:eastAsia="bg-BG"/>
        </w:rPr>
      </w:pPr>
      <w:r w:rsidRPr="00BF302A">
        <w:rPr>
          <w:b/>
          <w:lang w:val="bg-BG" w:eastAsia="bg-BG"/>
        </w:rPr>
        <w:t>1.</w:t>
      </w:r>
      <w:r>
        <w:rPr>
          <w:lang w:val="bg-BG" w:eastAsia="bg-BG"/>
        </w:rPr>
        <w:t xml:space="preserve"> </w:t>
      </w:r>
      <w:r w:rsidR="00EE1611">
        <w:rPr>
          <w:lang w:val="bg-BG" w:eastAsia="bg-BG"/>
        </w:rPr>
        <w:t xml:space="preserve"> </w:t>
      </w:r>
      <w:r w:rsidR="00365659" w:rsidRPr="00A31C8B">
        <w:rPr>
          <w:lang w:val="bg-BG" w:eastAsia="bg-BG"/>
        </w:rPr>
        <w:t>В хода на проверката като източници бяха ползвани:</w:t>
      </w:r>
    </w:p>
    <w:p w:rsidR="00365659" w:rsidRPr="00A31C8B" w:rsidRDefault="00365659" w:rsidP="00365659">
      <w:pPr>
        <w:jc w:val="both"/>
        <w:rPr>
          <w:lang w:val="bg-BG" w:eastAsia="bg-BG"/>
        </w:rPr>
      </w:pPr>
      <w:r w:rsidRPr="00A31C8B">
        <w:rPr>
          <w:lang w:val="bg-BG" w:eastAsia="bg-BG"/>
        </w:rPr>
        <w:t xml:space="preserve">     1. Заповеди за извършване на неонатален скрининг;</w:t>
      </w:r>
    </w:p>
    <w:p w:rsidR="00365659" w:rsidRPr="00A31C8B" w:rsidRDefault="00365659" w:rsidP="00C12D39">
      <w:pPr>
        <w:tabs>
          <w:tab w:val="left" w:pos="567"/>
        </w:tabs>
        <w:jc w:val="both"/>
        <w:rPr>
          <w:lang w:val="bg-BG" w:eastAsia="bg-BG"/>
        </w:rPr>
      </w:pPr>
      <w:r w:rsidRPr="00A31C8B">
        <w:rPr>
          <w:lang w:val="bg-BG" w:eastAsia="bg-BG"/>
        </w:rPr>
        <w:t xml:space="preserve">     2. История на новороденото;</w:t>
      </w:r>
    </w:p>
    <w:p w:rsidR="00365659" w:rsidRPr="00A31C8B" w:rsidRDefault="00365659" w:rsidP="00365659">
      <w:pPr>
        <w:jc w:val="both"/>
        <w:rPr>
          <w:lang w:val="bg-BG" w:eastAsia="bg-BG"/>
        </w:rPr>
      </w:pPr>
      <w:r w:rsidRPr="00A31C8B">
        <w:rPr>
          <w:lang w:val="bg-BG" w:eastAsia="bg-BG"/>
        </w:rPr>
        <w:t xml:space="preserve">     3. Декларации за информирано съгласие за провеждане на скрининг и информация за родителите;</w:t>
      </w:r>
    </w:p>
    <w:p w:rsidR="00365659" w:rsidRPr="00A31C8B" w:rsidRDefault="00365659" w:rsidP="00365659">
      <w:pPr>
        <w:jc w:val="both"/>
        <w:rPr>
          <w:lang w:val="bg-BG" w:eastAsia="bg-BG"/>
        </w:rPr>
      </w:pPr>
      <w:r w:rsidRPr="00A31C8B">
        <w:rPr>
          <w:lang w:val="bg-BG" w:eastAsia="bg-BG"/>
        </w:rPr>
        <w:t xml:space="preserve">     4. Епикризи;</w:t>
      </w:r>
    </w:p>
    <w:p w:rsidR="00365659" w:rsidRPr="00A31C8B" w:rsidRDefault="00365659" w:rsidP="00365659">
      <w:pPr>
        <w:jc w:val="both"/>
        <w:rPr>
          <w:lang w:val="bg-BG" w:eastAsia="bg-BG"/>
        </w:rPr>
      </w:pPr>
      <w:r w:rsidRPr="00A31C8B">
        <w:rPr>
          <w:lang w:val="bg-BG" w:eastAsia="bg-BG"/>
        </w:rPr>
        <w:t xml:space="preserve">     5. Фиш за регистрирани процедури по клинични пътеки;</w:t>
      </w:r>
    </w:p>
    <w:p w:rsidR="00365659" w:rsidRPr="00A31C8B" w:rsidRDefault="00365659" w:rsidP="00365659">
      <w:pPr>
        <w:jc w:val="both"/>
        <w:rPr>
          <w:lang w:val="bg-BG" w:eastAsia="bg-BG"/>
        </w:rPr>
      </w:pPr>
      <w:r w:rsidRPr="00A31C8B">
        <w:rPr>
          <w:lang w:val="bg-BG" w:eastAsia="bg-BG"/>
        </w:rPr>
        <w:t xml:space="preserve">     6. Документи за неонатален скриниг;</w:t>
      </w:r>
    </w:p>
    <w:p w:rsidR="00365659" w:rsidRPr="00A31C8B" w:rsidRDefault="00365659" w:rsidP="00365659">
      <w:pPr>
        <w:jc w:val="both"/>
        <w:rPr>
          <w:lang w:val="bg-BG" w:eastAsia="bg-BG"/>
        </w:rPr>
      </w:pPr>
      <w:r w:rsidRPr="00A31C8B">
        <w:rPr>
          <w:lang w:val="bg-BG" w:eastAsia="bg-BG"/>
        </w:rPr>
        <w:t xml:space="preserve">     7. Отчетни документи по програмата.</w:t>
      </w:r>
    </w:p>
    <w:p w:rsidR="000D7D78" w:rsidRPr="002732EF" w:rsidRDefault="000D7D78" w:rsidP="00365659">
      <w:pPr>
        <w:jc w:val="both"/>
        <w:rPr>
          <w:highlight w:val="yellow"/>
          <w:lang w:val="bg-BG" w:eastAsia="bg-BG"/>
        </w:rPr>
      </w:pPr>
    </w:p>
    <w:p w:rsidR="00365659" w:rsidRPr="00BF302A" w:rsidRDefault="00BF302A" w:rsidP="00BF302A">
      <w:pPr>
        <w:jc w:val="both"/>
        <w:rPr>
          <w:lang w:val="bg-BG" w:eastAsia="bg-BG"/>
        </w:rPr>
      </w:pPr>
      <w:r w:rsidRPr="00BF302A">
        <w:rPr>
          <w:b/>
          <w:lang w:val="bg-BG" w:eastAsia="bg-BG"/>
        </w:rPr>
        <w:t>2</w:t>
      </w:r>
      <w:r w:rsidRPr="00BF302A">
        <w:rPr>
          <w:lang w:val="bg-BG" w:eastAsia="bg-BG"/>
        </w:rPr>
        <w:t xml:space="preserve">. </w:t>
      </w:r>
      <w:r w:rsidR="00365659" w:rsidRPr="00BF302A">
        <w:rPr>
          <w:lang w:val="bg-BG" w:eastAsia="bg-BG"/>
        </w:rPr>
        <w:t xml:space="preserve">В проверените ЛЗ се извършва масов неонатален скриниг в съответствие със заповед на ръководителя на съответното ЛЗ, в която са регламентирани редът за извършване на </w:t>
      </w:r>
      <w:r w:rsidR="00F155AF" w:rsidRPr="00BF302A">
        <w:rPr>
          <w:lang w:val="bg-BG" w:eastAsia="bg-BG"/>
        </w:rPr>
        <w:t xml:space="preserve">изследване на </w:t>
      </w:r>
      <w:r w:rsidR="00365659" w:rsidRPr="00BF302A">
        <w:rPr>
          <w:lang w:val="bg-BG" w:eastAsia="bg-BG"/>
        </w:rPr>
        <w:t xml:space="preserve">слуха на всички новородени или постъпили в неонатологично отделение, мястото за извършване на изследването, отговорник за отчетността и организацията, начинът за отчитане на дейността и образци на документи. </w:t>
      </w:r>
      <w:r w:rsidR="00124B27" w:rsidRPr="00BF302A">
        <w:rPr>
          <w:lang w:val="bg-BG" w:eastAsia="bg-BG"/>
        </w:rPr>
        <w:t>Заповедите са актуални.</w:t>
      </w:r>
    </w:p>
    <w:p w:rsidR="0072317A" w:rsidRPr="00EE1611" w:rsidRDefault="0072317A" w:rsidP="00365659">
      <w:pPr>
        <w:rPr>
          <w:lang w:val="bg-BG" w:eastAsia="bg-BG"/>
        </w:rPr>
      </w:pPr>
    </w:p>
    <w:p w:rsidR="00365659" w:rsidRPr="00A56007" w:rsidRDefault="00A56007" w:rsidP="00A56007">
      <w:pPr>
        <w:jc w:val="both"/>
        <w:rPr>
          <w:lang w:val="bg-BG" w:eastAsia="bg-BG"/>
        </w:rPr>
      </w:pPr>
      <w:r w:rsidRPr="00A56007">
        <w:rPr>
          <w:b/>
          <w:lang w:val="bg-BG" w:eastAsia="bg-BG"/>
        </w:rPr>
        <w:t>2.1.</w:t>
      </w:r>
      <w:r w:rsidR="00FF1C87">
        <w:rPr>
          <w:b/>
          <w:lang w:val="bg-BG" w:eastAsia="bg-BG"/>
        </w:rPr>
        <w:t xml:space="preserve"> </w:t>
      </w:r>
      <w:r w:rsidR="00365659" w:rsidRPr="00A56007">
        <w:rPr>
          <w:lang w:val="bg-BG" w:eastAsia="bg-BG"/>
        </w:rPr>
        <w:t xml:space="preserve">В област Враца </w:t>
      </w:r>
      <w:r w:rsidR="000A3677" w:rsidRPr="00A56007">
        <w:rPr>
          <w:lang w:val="bg-BG" w:eastAsia="bg-BG"/>
        </w:rPr>
        <w:t>за периода 01.0</w:t>
      </w:r>
      <w:r w:rsidR="00BC4BD2">
        <w:rPr>
          <w:lang w:val="bg-BG" w:eastAsia="bg-BG"/>
        </w:rPr>
        <w:t>1</w:t>
      </w:r>
      <w:r w:rsidR="000A3677" w:rsidRPr="00A56007">
        <w:rPr>
          <w:lang w:val="bg-BG" w:eastAsia="bg-BG"/>
        </w:rPr>
        <w:t>.</w:t>
      </w:r>
      <w:r w:rsidR="00FF1C87">
        <w:rPr>
          <w:lang w:val="bg-BG" w:eastAsia="bg-BG"/>
        </w:rPr>
        <w:t xml:space="preserve"> </w:t>
      </w:r>
      <w:r w:rsidR="000A3677" w:rsidRPr="00A56007">
        <w:rPr>
          <w:lang w:val="bg-BG" w:eastAsia="bg-BG"/>
        </w:rPr>
        <w:t>-</w:t>
      </w:r>
      <w:r w:rsidR="00FF1C87">
        <w:rPr>
          <w:lang w:val="bg-BG" w:eastAsia="bg-BG"/>
        </w:rPr>
        <w:t xml:space="preserve"> </w:t>
      </w:r>
      <w:r w:rsidR="000A3677" w:rsidRPr="00A56007">
        <w:rPr>
          <w:lang w:val="bg-BG" w:eastAsia="bg-BG"/>
        </w:rPr>
        <w:t>3</w:t>
      </w:r>
      <w:r w:rsidRPr="00A56007">
        <w:rPr>
          <w:lang w:val="bg-BG" w:eastAsia="bg-BG"/>
        </w:rPr>
        <w:t>0</w:t>
      </w:r>
      <w:r w:rsidR="000A3677" w:rsidRPr="00A56007">
        <w:rPr>
          <w:lang w:val="bg-BG" w:eastAsia="bg-BG"/>
        </w:rPr>
        <w:t>.</w:t>
      </w:r>
      <w:r w:rsidRPr="00A56007">
        <w:rPr>
          <w:lang w:val="bg-BG" w:eastAsia="bg-BG"/>
        </w:rPr>
        <w:t>06</w:t>
      </w:r>
      <w:r w:rsidR="000A3677" w:rsidRPr="00A56007">
        <w:rPr>
          <w:lang w:val="bg-BG" w:eastAsia="bg-BG"/>
        </w:rPr>
        <w:t>.</w:t>
      </w:r>
      <w:r w:rsidR="00365659" w:rsidRPr="00A56007">
        <w:rPr>
          <w:lang w:val="bg-BG" w:eastAsia="bg-BG"/>
        </w:rPr>
        <w:t>20</w:t>
      </w:r>
      <w:r w:rsidR="00EF0178" w:rsidRPr="00A56007">
        <w:rPr>
          <w:lang w:val="bg-BG" w:eastAsia="bg-BG"/>
        </w:rPr>
        <w:t>2</w:t>
      </w:r>
      <w:r w:rsidRPr="00A56007">
        <w:rPr>
          <w:lang w:val="bg-BG" w:eastAsia="bg-BG"/>
        </w:rPr>
        <w:t>5</w:t>
      </w:r>
      <w:r w:rsidR="00365659" w:rsidRPr="00A56007">
        <w:rPr>
          <w:lang w:val="bg-BG" w:eastAsia="bg-BG"/>
        </w:rPr>
        <w:t xml:space="preserve"> год. са проведени изследвания на слуха на новородени деца – слухов скрининг с апарат за отоакустични емисии  в четири лечебни заведения за болнична помощ </w:t>
      </w:r>
      <w:r w:rsidR="00FF1C87" w:rsidRPr="00FF1C87">
        <w:rPr>
          <w:lang w:val="bg-BG" w:eastAsia="bg-BG"/>
        </w:rPr>
        <w:t>„МБАЛ-Христо Ботев” АД, гр. Враца, „МБАЛ-Мездра“ ЕООД, гр. Мездра, „МБАЛ ”Св. Иван Рилски” – Козлодуй“ ЕООД, гр. Козлодуй и „МБАЛ- Бяла Слатина“ ЕООД, гр. Бяла Слатина</w:t>
      </w:r>
      <w:r w:rsidR="00365659" w:rsidRPr="00A56007">
        <w:rPr>
          <w:lang w:val="bg-BG" w:eastAsia="bg-BG"/>
        </w:rPr>
        <w:t>.</w:t>
      </w:r>
    </w:p>
    <w:p w:rsidR="00365659" w:rsidRPr="00A56007" w:rsidRDefault="00274E56" w:rsidP="00FF1C87">
      <w:pPr>
        <w:jc w:val="both"/>
        <w:rPr>
          <w:lang w:val="bg-BG" w:eastAsia="bg-BG"/>
        </w:rPr>
      </w:pPr>
      <w:r>
        <w:rPr>
          <w:lang w:val="bg-BG" w:eastAsia="bg-BG"/>
        </w:rPr>
        <w:t>Всяко л</w:t>
      </w:r>
      <w:r w:rsidR="00431239" w:rsidRPr="00A56007">
        <w:rPr>
          <w:lang w:val="bg-BG" w:eastAsia="bg-BG"/>
        </w:rPr>
        <w:t xml:space="preserve">ечебно заведение е издало заповед, с коята са определи реда, помещенията и начина за  провеждане слухов скрининг на новородени. </w:t>
      </w:r>
      <w:r w:rsidR="00365659" w:rsidRPr="00A56007">
        <w:rPr>
          <w:lang w:val="bg-BG" w:eastAsia="bg-BG"/>
        </w:rPr>
        <w:t>Лечебните заведения разполагат с изолирани помещения</w:t>
      </w:r>
      <w:r w:rsidR="00B93CD2" w:rsidRPr="00A56007">
        <w:rPr>
          <w:lang w:val="bg-BG" w:eastAsia="bg-BG"/>
        </w:rPr>
        <w:t xml:space="preserve"> за провеждане на изследването</w:t>
      </w:r>
      <w:r w:rsidR="00365659" w:rsidRPr="00A56007">
        <w:rPr>
          <w:lang w:val="bg-BG" w:eastAsia="bg-BG"/>
        </w:rPr>
        <w:t>, осигурени са с необходимите условия и оборудване за изследване на децата. Отговорниците за организацията и отчетността на проведените изследвания ежемесечно са отчитали своята дейност.</w:t>
      </w:r>
    </w:p>
    <w:p w:rsidR="00365659" w:rsidRPr="00865D5B" w:rsidRDefault="00865D5B" w:rsidP="00096CC6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</w:t>
      </w:r>
      <w:r w:rsidR="00365659" w:rsidRPr="00865D5B">
        <w:rPr>
          <w:lang w:val="bg-BG" w:eastAsia="bg-BG"/>
        </w:rPr>
        <w:t>Преди провеждане на изследванията родител или настойник е бил информиран за целта на изследването и е подписвал  „Информирано съгласие за провеждане на слухов скрининг на новородено дете.”</w:t>
      </w:r>
    </w:p>
    <w:p w:rsidR="00365659" w:rsidRPr="00865D5B" w:rsidRDefault="00365659" w:rsidP="00CF0425">
      <w:pPr>
        <w:tabs>
          <w:tab w:val="left" w:pos="284"/>
        </w:tabs>
        <w:jc w:val="both"/>
        <w:rPr>
          <w:lang w:val="bg-BG" w:eastAsia="bg-BG"/>
        </w:rPr>
      </w:pPr>
      <w:r w:rsidRPr="00865D5B">
        <w:rPr>
          <w:lang w:val="bg-BG" w:eastAsia="bg-BG"/>
        </w:rPr>
        <w:t xml:space="preserve">   </w:t>
      </w:r>
      <w:r w:rsidR="00865D5B">
        <w:rPr>
          <w:lang w:val="bg-BG" w:eastAsia="bg-BG"/>
        </w:rPr>
        <w:t xml:space="preserve">   </w:t>
      </w:r>
      <w:r w:rsidRPr="00865D5B">
        <w:rPr>
          <w:lang w:val="bg-BG" w:eastAsia="bg-BG"/>
        </w:rPr>
        <w:t xml:space="preserve">Изследването се извършва в специално обособено за целта помещение от преминала обучение сестра или акушерка, в присъствие на дежурния лекар, майката или настойник на детето. Изследването се вписва в регистър. Резултатът се отразява в история на заболяването, епикризата и документите за регистриране на процедури по клинични пътеки. Посочва се датата на изследването. В случай на незадоволителни резултати от изследването скринингът се повтаря след 7 дни. </w:t>
      </w:r>
    </w:p>
    <w:p w:rsidR="002A4F18" w:rsidRPr="00925491" w:rsidRDefault="00B37BC7" w:rsidP="00925491">
      <w:pPr>
        <w:rPr>
          <w:lang w:val="bg-BG" w:eastAsia="bg-BG"/>
        </w:rPr>
      </w:pPr>
      <w:r>
        <w:rPr>
          <w:b/>
          <w:lang w:val="bg-BG" w:eastAsia="bg-BG"/>
        </w:rPr>
        <w:t>2.1.1</w:t>
      </w:r>
      <w:r w:rsidR="00365659" w:rsidRPr="00925491">
        <w:rPr>
          <w:lang w:val="bg-BG" w:eastAsia="bg-BG"/>
        </w:rPr>
        <w:t xml:space="preserve"> </w:t>
      </w:r>
      <w:r w:rsidR="00FF1C87">
        <w:rPr>
          <w:lang w:val="bg-BG" w:eastAsia="bg-BG"/>
        </w:rPr>
        <w:t>„</w:t>
      </w:r>
      <w:r w:rsidR="00FF1C87">
        <w:rPr>
          <w:b/>
          <w:i/>
          <w:lang w:val="bg-BG" w:eastAsia="bg-BG"/>
        </w:rPr>
        <w:t>МБАЛ-</w:t>
      </w:r>
      <w:r w:rsidR="00365659" w:rsidRPr="00663007">
        <w:rPr>
          <w:b/>
          <w:i/>
          <w:lang w:val="bg-BG" w:eastAsia="bg-BG"/>
        </w:rPr>
        <w:t>Христо Ботев” АД</w:t>
      </w:r>
      <w:r w:rsidR="00FF1C87">
        <w:rPr>
          <w:b/>
          <w:i/>
          <w:lang w:val="bg-BG" w:eastAsia="bg-BG"/>
        </w:rPr>
        <w:t>,</w:t>
      </w:r>
      <w:r w:rsidR="00365659" w:rsidRPr="00663007">
        <w:rPr>
          <w:b/>
          <w:i/>
          <w:lang w:val="bg-BG" w:eastAsia="bg-BG"/>
        </w:rPr>
        <w:t xml:space="preserve"> гр. В</w:t>
      </w:r>
      <w:r w:rsidR="004E1922" w:rsidRPr="00663007">
        <w:rPr>
          <w:b/>
          <w:i/>
          <w:lang w:val="bg-BG" w:eastAsia="bg-BG"/>
        </w:rPr>
        <w:t>раца</w:t>
      </w:r>
      <w:r>
        <w:rPr>
          <w:lang w:val="bg-BG" w:eastAsia="bg-BG"/>
        </w:rPr>
        <w:t xml:space="preserve"> сключва </w:t>
      </w:r>
      <w:r w:rsidR="004121DE">
        <w:rPr>
          <w:lang w:val="bg-BG" w:eastAsia="bg-BG"/>
        </w:rPr>
        <w:t>годишен</w:t>
      </w:r>
      <w:r w:rsidR="004E1922" w:rsidRPr="00925491">
        <w:rPr>
          <w:lang w:val="bg-BG" w:eastAsia="bg-BG"/>
        </w:rPr>
        <w:t xml:space="preserve"> </w:t>
      </w:r>
      <w:r w:rsidR="00F47745" w:rsidRPr="00925491">
        <w:rPr>
          <w:lang w:val="bg-BG" w:eastAsia="bg-BG"/>
        </w:rPr>
        <w:t xml:space="preserve"> </w:t>
      </w:r>
      <w:r w:rsidR="00FC0CD7" w:rsidRPr="00925491">
        <w:rPr>
          <w:lang w:val="bg-BG" w:eastAsia="bg-BG"/>
        </w:rPr>
        <w:t>дого</w:t>
      </w:r>
      <w:r>
        <w:rPr>
          <w:lang w:val="bg-BG" w:eastAsia="bg-BG"/>
        </w:rPr>
        <w:t>вор в изпълнение на НППМДЗ със М</w:t>
      </w:r>
      <w:r w:rsidR="00FC0CD7" w:rsidRPr="00925491">
        <w:rPr>
          <w:lang w:val="bg-BG" w:eastAsia="bg-BG"/>
        </w:rPr>
        <w:t>инистерство на здравеоп</w:t>
      </w:r>
      <w:r>
        <w:rPr>
          <w:lang w:val="bg-BG" w:eastAsia="bg-BG"/>
        </w:rPr>
        <w:t xml:space="preserve">азването РД-06-252/05.08.2024г . Изпълнителният директор  издава </w:t>
      </w:r>
      <w:r w:rsidR="00FC0CD7" w:rsidRPr="00925491">
        <w:rPr>
          <w:lang w:val="bg-BG" w:eastAsia="bg-BG"/>
        </w:rPr>
        <w:t xml:space="preserve"> </w:t>
      </w:r>
      <w:r w:rsidR="007273FF" w:rsidRPr="00925491">
        <w:rPr>
          <w:lang w:val="bg-BG" w:eastAsia="bg-BG"/>
        </w:rPr>
        <w:t>Заповед</w:t>
      </w:r>
      <w:r w:rsidR="00303AB9">
        <w:rPr>
          <w:lang w:val="bg-BG" w:eastAsia="bg-BG"/>
        </w:rPr>
        <w:t>,</w:t>
      </w:r>
      <w:r w:rsidR="007273FF" w:rsidRPr="00925491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която е </w:t>
      </w:r>
      <w:r w:rsidR="002A4F18" w:rsidRPr="00925491">
        <w:rPr>
          <w:lang w:val="bg-BG" w:eastAsia="bg-BG"/>
        </w:rPr>
        <w:t xml:space="preserve"> определен ред</w:t>
      </w:r>
      <w:r w:rsidR="0055546F" w:rsidRPr="00925491">
        <w:rPr>
          <w:lang w:val="bg-BG" w:eastAsia="bg-BG"/>
        </w:rPr>
        <w:t>ът</w:t>
      </w:r>
      <w:r>
        <w:rPr>
          <w:lang w:val="bg-BG" w:eastAsia="bg-BG"/>
        </w:rPr>
        <w:t xml:space="preserve"> и </w:t>
      </w:r>
      <w:r w:rsidR="002A4F18" w:rsidRPr="00925491">
        <w:rPr>
          <w:lang w:val="bg-BG" w:eastAsia="bg-BG"/>
        </w:rPr>
        <w:t xml:space="preserve"> начин</w:t>
      </w:r>
      <w:r w:rsidR="0055546F" w:rsidRPr="00925491">
        <w:rPr>
          <w:lang w:val="bg-BG" w:eastAsia="bg-BG"/>
        </w:rPr>
        <w:t>ът</w:t>
      </w:r>
      <w:r w:rsidR="002A4F18" w:rsidRPr="00925491">
        <w:rPr>
          <w:lang w:val="bg-BG" w:eastAsia="bg-BG"/>
        </w:rPr>
        <w:t xml:space="preserve"> за  провеждане слухов скрининг на новородени.</w:t>
      </w:r>
    </w:p>
    <w:p w:rsidR="009551F6" w:rsidRDefault="00594AF7" w:rsidP="0028439B">
      <w:pPr>
        <w:jc w:val="both"/>
        <w:rPr>
          <w:lang w:val="bg-BG" w:eastAsia="bg-BG"/>
        </w:rPr>
      </w:pPr>
      <w:r>
        <w:rPr>
          <w:b/>
          <w:i/>
          <w:lang w:val="bg-BG" w:eastAsia="bg-BG"/>
        </w:rPr>
        <w:t>З</w:t>
      </w:r>
      <w:r w:rsidR="000B17BA" w:rsidRPr="00E91A6B">
        <w:rPr>
          <w:b/>
          <w:i/>
          <w:lang w:val="bg-BG" w:eastAsia="bg-BG"/>
        </w:rPr>
        <w:t>а периода 01.0</w:t>
      </w:r>
      <w:r w:rsidR="00817DE1" w:rsidRPr="00E91A6B">
        <w:rPr>
          <w:b/>
          <w:i/>
          <w:lang w:val="bg-BG" w:eastAsia="bg-BG"/>
        </w:rPr>
        <w:t>1</w:t>
      </w:r>
      <w:r w:rsidR="000B17BA" w:rsidRPr="00E91A6B">
        <w:rPr>
          <w:b/>
          <w:i/>
          <w:lang w:val="bg-BG" w:eastAsia="bg-BG"/>
        </w:rPr>
        <w:t>.</w:t>
      </w:r>
      <w:r w:rsidR="00FF1C87">
        <w:rPr>
          <w:b/>
          <w:i/>
          <w:lang w:val="bg-BG" w:eastAsia="bg-BG"/>
        </w:rPr>
        <w:t xml:space="preserve"> </w:t>
      </w:r>
      <w:r w:rsidR="000B17BA" w:rsidRPr="00E91A6B">
        <w:rPr>
          <w:b/>
          <w:i/>
          <w:lang w:val="bg-BG" w:eastAsia="bg-BG"/>
        </w:rPr>
        <w:t>-</w:t>
      </w:r>
      <w:r w:rsidR="00FF1C87">
        <w:rPr>
          <w:b/>
          <w:i/>
          <w:lang w:val="bg-BG" w:eastAsia="bg-BG"/>
        </w:rPr>
        <w:t xml:space="preserve"> </w:t>
      </w:r>
      <w:r w:rsidR="000B17BA" w:rsidRPr="00E91A6B">
        <w:rPr>
          <w:b/>
          <w:i/>
          <w:lang w:val="bg-BG" w:eastAsia="bg-BG"/>
        </w:rPr>
        <w:t>3</w:t>
      </w:r>
      <w:r w:rsidR="00817DE1" w:rsidRPr="00E91A6B">
        <w:rPr>
          <w:b/>
          <w:i/>
          <w:lang w:val="bg-BG" w:eastAsia="bg-BG"/>
        </w:rPr>
        <w:t>0</w:t>
      </w:r>
      <w:r w:rsidR="000B17BA" w:rsidRPr="00E91A6B">
        <w:rPr>
          <w:b/>
          <w:i/>
          <w:lang w:val="bg-BG" w:eastAsia="bg-BG"/>
        </w:rPr>
        <w:t>.</w:t>
      </w:r>
      <w:r w:rsidR="00817DE1" w:rsidRPr="00E91A6B">
        <w:rPr>
          <w:b/>
          <w:i/>
          <w:lang w:val="bg-BG" w:eastAsia="bg-BG"/>
        </w:rPr>
        <w:t>06</w:t>
      </w:r>
      <w:r w:rsidR="000B17BA" w:rsidRPr="00E91A6B">
        <w:rPr>
          <w:b/>
          <w:i/>
          <w:lang w:val="bg-BG" w:eastAsia="bg-BG"/>
        </w:rPr>
        <w:t>.202</w:t>
      </w:r>
      <w:r w:rsidR="00817DE1" w:rsidRPr="00E91A6B">
        <w:rPr>
          <w:b/>
          <w:i/>
          <w:lang w:val="bg-BG" w:eastAsia="bg-BG"/>
        </w:rPr>
        <w:t>5</w:t>
      </w:r>
      <w:r w:rsidR="000B17BA" w:rsidRPr="00E91A6B">
        <w:rPr>
          <w:b/>
          <w:i/>
          <w:lang w:val="bg-BG" w:eastAsia="bg-BG"/>
        </w:rPr>
        <w:t xml:space="preserve"> год</w:t>
      </w:r>
      <w:r w:rsidR="00365659" w:rsidRPr="00E91A6B">
        <w:rPr>
          <w:b/>
          <w:i/>
          <w:lang w:val="bg-BG" w:eastAsia="bg-BG"/>
        </w:rPr>
        <w:t>.</w:t>
      </w:r>
      <w:r w:rsidR="00365659" w:rsidRPr="00E91A6B">
        <w:rPr>
          <w:lang w:val="bg-BG" w:eastAsia="bg-BG"/>
        </w:rPr>
        <w:t xml:space="preserve"> са родени </w:t>
      </w:r>
      <w:r w:rsidR="00BD0909" w:rsidRPr="00E91A6B">
        <w:rPr>
          <w:lang w:val="bg-BG" w:eastAsia="bg-BG"/>
        </w:rPr>
        <w:t>92</w:t>
      </w:r>
      <w:r>
        <w:rPr>
          <w:lang w:val="bg-BG" w:eastAsia="bg-BG"/>
        </w:rPr>
        <w:t xml:space="preserve"> деца, </w:t>
      </w:r>
      <w:r w:rsidR="00BD0909" w:rsidRPr="00E91A6B">
        <w:rPr>
          <w:lang w:val="bg-BG" w:eastAsia="bg-BG"/>
        </w:rPr>
        <w:t>броя</w:t>
      </w:r>
      <w:r>
        <w:rPr>
          <w:lang w:val="bg-BG" w:eastAsia="bg-BG"/>
        </w:rPr>
        <w:t>т</w:t>
      </w:r>
      <w:r w:rsidR="00BD0909" w:rsidRPr="00E91A6B">
        <w:rPr>
          <w:lang w:val="bg-BG" w:eastAsia="bg-BG"/>
        </w:rPr>
        <w:t xml:space="preserve"> на</w:t>
      </w:r>
      <w:r w:rsidR="00365659" w:rsidRPr="00E91A6B">
        <w:rPr>
          <w:lang w:val="bg-BG" w:eastAsia="bg-BG"/>
        </w:rPr>
        <w:t xml:space="preserve"> </w:t>
      </w:r>
      <w:r>
        <w:rPr>
          <w:lang w:val="bg-BG" w:eastAsia="bg-BG"/>
        </w:rPr>
        <w:t>прове</w:t>
      </w:r>
      <w:r w:rsidR="00BD0909" w:rsidRPr="00E91A6B">
        <w:rPr>
          <w:lang w:val="bg-BG" w:eastAsia="bg-BG"/>
        </w:rPr>
        <w:t>ден слухов скрининг</w:t>
      </w:r>
      <w:r>
        <w:rPr>
          <w:lang w:val="bg-BG" w:eastAsia="bg-BG"/>
        </w:rPr>
        <w:t xml:space="preserve"> на новородени деца е</w:t>
      </w:r>
      <w:r w:rsidR="00BD0909" w:rsidRPr="00E91A6B">
        <w:rPr>
          <w:lang w:val="bg-BG" w:eastAsia="bg-BG"/>
        </w:rPr>
        <w:t xml:space="preserve"> 89</w:t>
      </w:r>
      <w:r w:rsidR="009D1C17" w:rsidRPr="00E91A6B">
        <w:rPr>
          <w:lang w:val="bg-BG" w:eastAsia="bg-BG"/>
        </w:rPr>
        <w:t xml:space="preserve">. </w:t>
      </w:r>
      <w:r w:rsidR="00DF5D76" w:rsidRPr="00E91A6B">
        <w:rPr>
          <w:lang w:val="bg-BG" w:eastAsia="bg-BG"/>
        </w:rPr>
        <w:t>За вси</w:t>
      </w:r>
      <w:r w:rsidR="00BD0909" w:rsidRPr="00E91A6B">
        <w:rPr>
          <w:lang w:val="bg-BG" w:eastAsia="bg-BG"/>
        </w:rPr>
        <w:t>ч</w:t>
      </w:r>
      <w:r w:rsidR="00DF5D76" w:rsidRPr="00E91A6B">
        <w:rPr>
          <w:lang w:val="bg-BG" w:eastAsia="bg-BG"/>
        </w:rPr>
        <w:t>ки изследвани деца са попълнени декларации за информирано съгласие, неразделна част от ИЗ на детето.</w:t>
      </w:r>
      <w:r w:rsidR="005401E6" w:rsidRPr="00E91A6B">
        <w:rPr>
          <w:lang w:val="bg-BG" w:eastAsia="bg-BG"/>
        </w:rPr>
        <w:t xml:space="preserve"> През отчетния период </w:t>
      </w:r>
      <w:r w:rsidR="0028439B" w:rsidRPr="00E91A6B">
        <w:rPr>
          <w:lang w:val="bg-BG" w:eastAsia="bg-BG"/>
        </w:rPr>
        <w:t>не са установени отклонения от нормата на новородени след провеждане слухов скрининг</w:t>
      </w:r>
      <w:r w:rsidR="0094347D" w:rsidRPr="00E91A6B">
        <w:rPr>
          <w:lang w:val="bg-BG" w:eastAsia="bg-BG"/>
        </w:rPr>
        <w:t xml:space="preserve">, като </w:t>
      </w:r>
      <w:r w:rsidR="00BD0909" w:rsidRPr="00E91A6B">
        <w:rPr>
          <w:lang w:val="bg-BG" w:eastAsia="bg-BG"/>
        </w:rPr>
        <w:t xml:space="preserve">1 родено дете  през м. </w:t>
      </w:r>
      <w:r w:rsidR="00BD0909" w:rsidRPr="00E91A6B">
        <w:rPr>
          <w:lang w:val="bg-BG" w:eastAsia="bg-BG"/>
        </w:rPr>
        <w:lastRenderedPageBreak/>
        <w:t xml:space="preserve">декември  е изследвано през м. януари, </w:t>
      </w:r>
      <w:r w:rsidR="00E91A6B" w:rsidRPr="00E91A6B">
        <w:rPr>
          <w:lang w:val="bg-BG" w:eastAsia="bg-BG"/>
        </w:rPr>
        <w:t>3</w:t>
      </w:r>
      <w:r w:rsidR="00BD0909" w:rsidRPr="00E91A6B">
        <w:rPr>
          <w:lang w:val="bg-BG" w:eastAsia="bg-BG"/>
        </w:rPr>
        <w:t xml:space="preserve"> родени деца през м. януари </w:t>
      </w:r>
      <w:r w:rsidR="00E91A6B" w:rsidRPr="00E91A6B">
        <w:rPr>
          <w:lang w:val="bg-BG" w:eastAsia="bg-BG"/>
        </w:rPr>
        <w:t xml:space="preserve"> са  изследвани през м. февруари, 1</w:t>
      </w:r>
      <w:r w:rsidR="00870EDE">
        <w:rPr>
          <w:lang w:val="bg-BG" w:eastAsia="bg-BG"/>
        </w:rPr>
        <w:t xml:space="preserve"> родено дете в </w:t>
      </w:r>
      <w:r w:rsidR="00870EDE" w:rsidRPr="00E91A6B">
        <w:rPr>
          <w:lang w:val="bg-BG" w:eastAsia="bg-BG"/>
        </w:rPr>
        <w:t xml:space="preserve"> м. февруари </w:t>
      </w:r>
      <w:r w:rsidR="00E91A6B" w:rsidRPr="00E91A6B">
        <w:rPr>
          <w:lang w:val="bg-BG" w:eastAsia="bg-BG"/>
        </w:rPr>
        <w:t xml:space="preserve">е преведено в друго лечебно заведение </w:t>
      </w:r>
      <w:r w:rsidR="00573A5B">
        <w:rPr>
          <w:lang w:val="en-US" w:eastAsia="bg-BG"/>
        </w:rPr>
        <w:t>(</w:t>
      </w:r>
      <w:r w:rsidR="00E91A6B" w:rsidRPr="00E91A6B">
        <w:rPr>
          <w:lang w:val="bg-BG" w:eastAsia="bg-BG"/>
        </w:rPr>
        <w:t>ДЛЗ</w:t>
      </w:r>
      <w:r w:rsidR="00573A5B">
        <w:rPr>
          <w:lang w:val="en-US" w:eastAsia="bg-BG"/>
        </w:rPr>
        <w:t>)</w:t>
      </w:r>
      <w:r w:rsidR="00E91A6B" w:rsidRPr="00E91A6B">
        <w:rPr>
          <w:lang w:val="bg-BG" w:eastAsia="bg-BG"/>
        </w:rPr>
        <w:t>, 2 родени деца през м. февруари са изследвани през м. март, 2 род</w:t>
      </w:r>
      <w:r w:rsidR="008A1D0F">
        <w:rPr>
          <w:lang w:val="bg-BG" w:eastAsia="bg-BG"/>
        </w:rPr>
        <w:t>е</w:t>
      </w:r>
      <w:r w:rsidR="00E91A6B" w:rsidRPr="00E91A6B">
        <w:rPr>
          <w:lang w:val="bg-BG" w:eastAsia="bg-BG"/>
        </w:rPr>
        <w:t>ни деца м. март са изследвани през м. април, 1 преведено през м. април в ДЛЗ, 1 родено дете през м. април  е изследвано през м . май, 1 родено в м. юни  дете  е преведено в ДЛЗ и 1 родено през м. юни се изследва през м. юли.</w:t>
      </w:r>
      <w:r w:rsidR="004D00FB">
        <w:rPr>
          <w:lang w:val="bg-BG" w:eastAsia="bg-BG"/>
        </w:rPr>
        <w:t xml:space="preserve"> </w:t>
      </w:r>
    </w:p>
    <w:p w:rsidR="000803B1" w:rsidRDefault="009551F6" w:rsidP="000803B1">
      <w:pPr>
        <w:jc w:val="both"/>
        <w:rPr>
          <w:lang w:val="bg-BG" w:eastAsia="bg-BG"/>
        </w:rPr>
      </w:pPr>
      <w:r>
        <w:rPr>
          <w:lang w:val="bg-BG" w:eastAsia="bg-BG"/>
        </w:rPr>
        <w:t xml:space="preserve">През първото тримесечие на 2025г. са </w:t>
      </w:r>
      <w:r w:rsidR="004D00FB">
        <w:rPr>
          <w:lang w:val="bg-BG" w:eastAsia="bg-BG"/>
        </w:rPr>
        <w:t xml:space="preserve">родени 47 деца, </w:t>
      </w:r>
      <w:r>
        <w:rPr>
          <w:lang w:val="bg-BG" w:eastAsia="bg-BG"/>
        </w:rPr>
        <w:t xml:space="preserve"> докато </w:t>
      </w:r>
      <w:r w:rsidR="004D00FB">
        <w:rPr>
          <w:lang w:val="bg-BG" w:eastAsia="bg-BG"/>
        </w:rPr>
        <w:t>през второ тримесечие на 2025г. са родени 45 деца</w:t>
      </w:r>
      <w:r>
        <w:rPr>
          <w:lang w:val="bg-BG" w:eastAsia="bg-BG"/>
        </w:rPr>
        <w:t>. Общо родените деца за първото полугодие на 2025г. са 92,</w:t>
      </w:r>
      <w:r w:rsidR="00F25B8F">
        <w:rPr>
          <w:lang w:val="bg-BG" w:eastAsia="bg-BG"/>
        </w:rPr>
        <w:t xml:space="preserve"> </w:t>
      </w:r>
      <w:r w:rsidR="000803B1">
        <w:rPr>
          <w:lang w:val="bg-BG" w:eastAsia="bg-BG"/>
        </w:rPr>
        <w:t xml:space="preserve"> </w:t>
      </w:r>
      <w:r w:rsidR="00F25B8F">
        <w:rPr>
          <w:lang w:val="bg-BG" w:eastAsia="bg-BG"/>
        </w:rPr>
        <w:t>проведен е неонатален слухов скрининг н</w:t>
      </w:r>
      <w:r w:rsidR="000803B1">
        <w:rPr>
          <w:lang w:val="bg-BG" w:eastAsia="bg-BG"/>
        </w:rPr>
        <w:t>а 89</w:t>
      </w:r>
      <w:r w:rsidR="00F25B8F">
        <w:rPr>
          <w:lang w:val="bg-BG" w:eastAsia="bg-BG"/>
        </w:rPr>
        <w:t xml:space="preserve"> новородени деца</w:t>
      </w:r>
      <w:r w:rsidR="000803B1">
        <w:rPr>
          <w:lang w:val="bg-BG" w:eastAsia="bg-BG"/>
        </w:rPr>
        <w:t xml:space="preserve">. Наблюдава се </w:t>
      </w:r>
      <w:r w:rsidR="007002B5">
        <w:rPr>
          <w:lang w:val="bg-BG" w:eastAsia="bg-BG"/>
        </w:rPr>
        <w:t>тенденция за намаляване на раждаемостта</w:t>
      </w:r>
      <w:r w:rsidR="00F25B8F">
        <w:rPr>
          <w:lang w:val="bg-BG" w:eastAsia="bg-BG"/>
        </w:rPr>
        <w:t xml:space="preserve"> на  р</w:t>
      </w:r>
      <w:r w:rsidR="000803B1">
        <w:rPr>
          <w:lang w:val="bg-BG" w:eastAsia="bg-BG"/>
        </w:rPr>
        <w:t>одените</w:t>
      </w:r>
      <w:r w:rsidR="00F25B8F">
        <w:rPr>
          <w:lang w:val="bg-BG" w:eastAsia="bg-BG"/>
        </w:rPr>
        <w:t xml:space="preserve"> през първото полугодие на 2025</w:t>
      </w:r>
      <w:r w:rsidR="007002B5">
        <w:rPr>
          <w:lang w:val="bg-BG" w:eastAsia="bg-BG"/>
        </w:rPr>
        <w:t>г</w:t>
      </w:r>
      <w:r w:rsidR="00F25B8F">
        <w:rPr>
          <w:lang w:val="bg-BG" w:eastAsia="bg-BG"/>
        </w:rPr>
        <w:t xml:space="preserve">. с 32 броя по-малко родени деца </w:t>
      </w:r>
      <w:r w:rsidR="00F25B8F">
        <w:rPr>
          <w:lang w:val="en-US" w:eastAsia="bg-BG"/>
        </w:rPr>
        <w:t>(</w:t>
      </w:r>
      <w:r w:rsidR="00F25B8F">
        <w:rPr>
          <w:lang w:val="bg-BG" w:eastAsia="bg-BG"/>
        </w:rPr>
        <w:t>92 родени деца</w:t>
      </w:r>
      <w:r w:rsidR="00F25B8F">
        <w:rPr>
          <w:lang w:val="en-US" w:eastAsia="bg-BG"/>
        </w:rPr>
        <w:t>)</w:t>
      </w:r>
      <w:r w:rsidR="00F25B8F">
        <w:rPr>
          <w:lang w:val="bg-BG" w:eastAsia="bg-BG"/>
        </w:rPr>
        <w:t>, в сравнение с първото полугодие на 2024г.</w:t>
      </w:r>
      <w:r w:rsidR="007002B5">
        <w:rPr>
          <w:lang w:val="bg-BG" w:eastAsia="bg-BG"/>
        </w:rPr>
        <w:t xml:space="preserve"> </w:t>
      </w:r>
      <w:r w:rsidR="00F25B8F">
        <w:rPr>
          <w:lang w:val="en-US" w:eastAsia="bg-BG"/>
        </w:rPr>
        <w:t>(</w:t>
      </w:r>
      <w:r w:rsidR="00F25B8F">
        <w:rPr>
          <w:lang w:val="bg-BG" w:eastAsia="bg-BG"/>
        </w:rPr>
        <w:t>124 родени деца</w:t>
      </w:r>
      <w:r w:rsidR="009D1210">
        <w:rPr>
          <w:lang w:val="en-US" w:eastAsia="bg-BG"/>
        </w:rPr>
        <w:t>)</w:t>
      </w:r>
      <w:r w:rsidR="00F25B8F">
        <w:rPr>
          <w:lang w:val="bg-BG" w:eastAsia="bg-BG"/>
        </w:rPr>
        <w:t xml:space="preserve">. </w:t>
      </w:r>
      <w:r w:rsidR="007002B5">
        <w:rPr>
          <w:lang w:val="bg-BG" w:eastAsia="bg-BG"/>
        </w:rPr>
        <w:t>Броят на изследваните деца през първото полугодие на 2024г. са 118, докато за този период на 2025г. са 89.</w:t>
      </w:r>
    </w:p>
    <w:p w:rsidR="00165FEB" w:rsidRDefault="00391168" w:rsidP="000803B1">
      <w:pPr>
        <w:jc w:val="both"/>
        <w:rPr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39D97FC0" wp14:editId="2A8DD51E">
            <wp:extent cx="6144768" cy="1806854"/>
            <wp:effectExtent l="0" t="0" r="8890" b="3175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16F0" w:rsidRDefault="009551F6" w:rsidP="0028439B">
      <w:pPr>
        <w:jc w:val="both"/>
        <w:rPr>
          <w:noProof/>
          <w:lang w:val="bg-BG" w:eastAsia="bg-BG"/>
        </w:rPr>
      </w:pPr>
      <w:r>
        <w:rPr>
          <w:lang w:val="bg-BG" w:eastAsia="bg-BG"/>
        </w:rPr>
        <w:t xml:space="preserve"> </w:t>
      </w:r>
      <w:r w:rsidR="00900DFF">
        <w:rPr>
          <w:noProof/>
          <w:lang w:val="bg-BG" w:eastAsia="bg-BG"/>
        </w:rPr>
        <w:t xml:space="preserve"> </w:t>
      </w:r>
    </w:p>
    <w:p w:rsidR="00C616F0" w:rsidRDefault="00F06BE8" w:rsidP="00F06BE8">
      <w:pPr>
        <w:jc w:val="both"/>
        <w:rPr>
          <w:b/>
          <w:sz w:val="20"/>
          <w:szCs w:val="20"/>
          <w:lang w:val="bg-BG" w:eastAsia="bg-BG"/>
        </w:rPr>
      </w:pPr>
      <w:r w:rsidRPr="00F06BE8">
        <w:rPr>
          <w:b/>
          <w:sz w:val="20"/>
          <w:szCs w:val="20"/>
          <w:lang w:val="bg-BG" w:eastAsia="bg-BG"/>
        </w:rPr>
        <w:t xml:space="preserve">                                   </w:t>
      </w:r>
      <w:r>
        <w:rPr>
          <w:b/>
          <w:sz w:val="20"/>
          <w:szCs w:val="20"/>
          <w:lang w:val="bg-BG" w:eastAsia="bg-BG"/>
        </w:rPr>
        <w:t xml:space="preserve">                      </w:t>
      </w:r>
      <w:r w:rsidR="00F6626B">
        <w:rPr>
          <w:b/>
          <w:sz w:val="20"/>
          <w:szCs w:val="20"/>
          <w:lang w:val="bg-BG" w:eastAsia="bg-BG"/>
        </w:rPr>
        <w:t>„МБАЛ-</w:t>
      </w:r>
      <w:r w:rsidRPr="00F06BE8">
        <w:rPr>
          <w:b/>
          <w:sz w:val="20"/>
          <w:szCs w:val="20"/>
          <w:lang w:val="bg-BG" w:eastAsia="bg-BG"/>
        </w:rPr>
        <w:t>Христо Ботев” АД</w:t>
      </w:r>
      <w:r w:rsidR="00F6626B">
        <w:rPr>
          <w:b/>
          <w:sz w:val="20"/>
          <w:szCs w:val="20"/>
          <w:lang w:val="bg-BG" w:eastAsia="bg-BG"/>
        </w:rPr>
        <w:t>,</w:t>
      </w:r>
      <w:r w:rsidRPr="00F06BE8">
        <w:rPr>
          <w:b/>
          <w:sz w:val="20"/>
          <w:szCs w:val="20"/>
          <w:lang w:val="bg-BG" w:eastAsia="bg-BG"/>
        </w:rPr>
        <w:t xml:space="preserve"> гр. Враца</w:t>
      </w:r>
    </w:p>
    <w:p w:rsidR="00621264" w:rsidRPr="00F6626B" w:rsidRDefault="00F6626B" w:rsidP="00F6626B">
      <w:pPr>
        <w:pStyle w:val="aa"/>
        <w:numPr>
          <w:ilvl w:val="3"/>
          <w:numId w:val="7"/>
        </w:numPr>
        <w:jc w:val="both"/>
        <w:rPr>
          <w:b/>
          <w:lang w:val="bg-BG" w:eastAsia="bg-BG"/>
        </w:rPr>
      </w:pPr>
      <w:r>
        <w:rPr>
          <w:b/>
          <w:i/>
          <w:lang w:val="bg-BG" w:eastAsia="bg-BG"/>
        </w:rPr>
        <w:t xml:space="preserve"> </w:t>
      </w:r>
      <w:r w:rsidR="00621264" w:rsidRPr="00F6626B">
        <w:rPr>
          <w:b/>
          <w:i/>
          <w:lang w:val="bg-BG" w:eastAsia="bg-BG"/>
        </w:rPr>
        <w:t xml:space="preserve">ЗКЦ за майчино и детско здраве към </w:t>
      </w:r>
      <w:r>
        <w:rPr>
          <w:b/>
          <w:i/>
          <w:lang w:val="bg-BG" w:eastAsia="bg-BG"/>
        </w:rPr>
        <w:t>„МБАЛ-</w:t>
      </w:r>
      <w:r w:rsidR="00621264" w:rsidRPr="00F6626B">
        <w:rPr>
          <w:b/>
          <w:i/>
          <w:lang w:val="bg-BG" w:eastAsia="bg-BG"/>
        </w:rPr>
        <w:t>Христо Ботев” АД</w:t>
      </w:r>
      <w:r>
        <w:rPr>
          <w:b/>
          <w:i/>
          <w:lang w:val="bg-BG" w:eastAsia="bg-BG"/>
        </w:rPr>
        <w:t>,</w:t>
      </w:r>
      <w:r w:rsidR="00621264" w:rsidRPr="00F6626B">
        <w:rPr>
          <w:b/>
          <w:i/>
          <w:lang w:val="bg-BG" w:eastAsia="bg-BG"/>
        </w:rPr>
        <w:t xml:space="preserve"> гр. Враца.</w:t>
      </w:r>
    </w:p>
    <w:p w:rsidR="00621264" w:rsidRPr="003B320D" w:rsidRDefault="00621264" w:rsidP="00621264">
      <w:pPr>
        <w:jc w:val="both"/>
        <w:rPr>
          <w:lang w:val="bg-BG" w:eastAsia="bg-BG"/>
        </w:rPr>
      </w:pPr>
      <w:r w:rsidRPr="003B320D">
        <w:rPr>
          <w:lang w:val="bg-BG" w:eastAsia="bg-BG"/>
        </w:rPr>
        <w:t>В хода на проверката като източници бяха ползвани:</w:t>
      </w:r>
    </w:p>
    <w:p w:rsidR="00621264" w:rsidRPr="003B320D" w:rsidRDefault="00621264" w:rsidP="00621264">
      <w:pPr>
        <w:jc w:val="both"/>
        <w:rPr>
          <w:lang w:val="bg-BG" w:eastAsia="bg-BG"/>
        </w:rPr>
      </w:pPr>
      <w:r w:rsidRPr="003B320D">
        <w:rPr>
          <w:lang w:val="bg-BG" w:eastAsia="bg-BG"/>
        </w:rPr>
        <w:t xml:space="preserve">     1. Заповеди за дейността на ЗКЦ;</w:t>
      </w:r>
    </w:p>
    <w:p w:rsidR="00621264" w:rsidRPr="003B320D" w:rsidRDefault="00621264" w:rsidP="00621264">
      <w:pPr>
        <w:jc w:val="both"/>
        <w:rPr>
          <w:lang w:val="bg-BG" w:eastAsia="bg-BG"/>
        </w:rPr>
      </w:pPr>
      <w:r w:rsidRPr="003B320D">
        <w:rPr>
          <w:lang w:val="bg-BG" w:eastAsia="bg-BG"/>
        </w:rPr>
        <w:t xml:space="preserve">     2. Интернет страница;</w:t>
      </w:r>
    </w:p>
    <w:p w:rsidR="00621264" w:rsidRPr="003B320D" w:rsidRDefault="00621264" w:rsidP="00621264">
      <w:pPr>
        <w:jc w:val="both"/>
        <w:rPr>
          <w:lang w:val="bg-BG" w:eastAsia="bg-BG"/>
        </w:rPr>
      </w:pPr>
      <w:r w:rsidRPr="003B320D">
        <w:rPr>
          <w:lang w:val="bg-BG" w:eastAsia="bg-BG"/>
        </w:rPr>
        <w:t xml:space="preserve">     3. Регистър на лицата, потърсили услугите на ЗКЦ - Журнал ЗКЦ;</w:t>
      </w:r>
    </w:p>
    <w:p w:rsidR="00621264" w:rsidRPr="003B320D" w:rsidRDefault="00621264" w:rsidP="00621264">
      <w:pPr>
        <w:jc w:val="both"/>
        <w:rPr>
          <w:lang w:val="bg-BG" w:eastAsia="bg-BG"/>
        </w:rPr>
      </w:pPr>
      <w:r w:rsidRPr="003B320D">
        <w:rPr>
          <w:lang w:val="bg-BG" w:eastAsia="bg-BG"/>
        </w:rPr>
        <w:t xml:space="preserve">     4. Карти за осъществени консултации;</w:t>
      </w:r>
    </w:p>
    <w:p w:rsidR="00621264" w:rsidRPr="003B320D" w:rsidRDefault="00621264" w:rsidP="00621264">
      <w:pPr>
        <w:jc w:val="both"/>
        <w:rPr>
          <w:lang w:val="bg-BG" w:eastAsia="bg-BG"/>
        </w:rPr>
      </w:pPr>
      <w:r w:rsidRPr="003B320D">
        <w:rPr>
          <w:lang w:val="bg-BG" w:eastAsia="bg-BG"/>
        </w:rPr>
        <w:t xml:space="preserve">     5. Отчетни документи по програмата.</w:t>
      </w:r>
    </w:p>
    <w:p w:rsidR="00621264" w:rsidRPr="00BC6216" w:rsidRDefault="00621264" w:rsidP="00621264">
      <w:pPr>
        <w:jc w:val="both"/>
        <w:rPr>
          <w:lang w:val="bg-BG" w:eastAsia="bg-BG"/>
        </w:rPr>
      </w:pPr>
      <w:r w:rsidRPr="00BC6216">
        <w:rPr>
          <w:lang w:val="bg-BG" w:eastAsia="bg-BG"/>
        </w:rPr>
        <w:t xml:space="preserve">   </w:t>
      </w:r>
      <w:r w:rsidR="00F6626B">
        <w:rPr>
          <w:lang w:val="bg-BG" w:eastAsia="bg-BG"/>
        </w:rPr>
        <w:t xml:space="preserve">  </w:t>
      </w:r>
      <w:r w:rsidRPr="00BC6216">
        <w:rPr>
          <w:lang w:val="bg-BG" w:eastAsia="bg-BG"/>
        </w:rPr>
        <w:t xml:space="preserve">В </w:t>
      </w:r>
      <w:r w:rsidR="00F6626B">
        <w:rPr>
          <w:lang w:val="bg-BG" w:eastAsia="bg-BG"/>
        </w:rPr>
        <w:t>„МБАЛ-</w:t>
      </w:r>
      <w:r w:rsidRPr="00BC6216">
        <w:rPr>
          <w:lang w:val="bg-BG" w:eastAsia="bg-BG"/>
        </w:rPr>
        <w:t>Христо Ботев” АД</w:t>
      </w:r>
      <w:r w:rsidR="00F6626B">
        <w:rPr>
          <w:lang w:val="bg-BG" w:eastAsia="bg-BG"/>
        </w:rPr>
        <w:t>,</w:t>
      </w:r>
      <w:r w:rsidRPr="00BC6216">
        <w:rPr>
          <w:lang w:val="bg-BG" w:eastAsia="bg-BG"/>
        </w:rPr>
        <w:t xml:space="preserve"> гр. Враца със Заповед №188/24.09.2015 г. е създаден ЗКЦ за майчино и детско здраве. В него работят координатор, социален работник и психолог. ЗКЦ е  осигурен с помещение, телефон, компютър и интернет. Със Заповед №39/01.04.2022 г. и Заповед №33/27.0</w:t>
      </w:r>
      <w:r w:rsidR="00F6626B">
        <w:rPr>
          <w:lang w:val="bg-BG" w:eastAsia="bg-BG"/>
        </w:rPr>
        <w:t>1.2023 г. е актуализиран съставът на работещите специалисти. В актуализираната З</w:t>
      </w:r>
      <w:r w:rsidRPr="00BC6216">
        <w:rPr>
          <w:lang w:val="bg-BG" w:eastAsia="bg-BG"/>
        </w:rPr>
        <w:t>аповед е определена организацията на информационните, логистични и координационни дейности, осъществявани в ЗКЦ; редът за предоставяне на специализирани консултации и домашни посещения; медицинските и немедицински специалисти, ангажирани с изпълнение  на дейностите в ЗКЦ. Има изготвен времеви график за консултации, а при необходимост се плануват консултации със специалист.</w:t>
      </w:r>
    </w:p>
    <w:p w:rsidR="00621264" w:rsidRPr="00BC6216" w:rsidRDefault="00F6626B" w:rsidP="00F6626B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</w:t>
      </w:r>
      <w:r w:rsidR="00621264" w:rsidRPr="00BC6216">
        <w:rPr>
          <w:lang w:val="bg-BG" w:eastAsia="bg-BG"/>
        </w:rPr>
        <w:t xml:space="preserve">На интернет страницата на ЛЗ е публикувана информация за дейностите, предоставяни от ЗКЦ, данни за контакт. </w:t>
      </w:r>
    </w:p>
    <w:p w:rsidR="00621264" w:rsidRPr="002F12D7" w:rsidRDefault="00621264" w:rsidP="00621264">
      <w:pPr>
        <w:jc w:val="both"/>
        <w:rPr>
          <w:lang w:val="bg-BG" w:eastAsia="bg-BG"/>
        </w:rPr>
      </w:pPr>
      <w:r w:rsidRPr="002F12D7">
        <w:rPr>
          <w:lang w:val="bg-BG" w:eastAsia="bg-BG"/>
        </w:rPr>
        <w:t xml:space="preserve">   За дейността на центъра са</w:t>
      </w:r>
      <w:r w:rsidR="00B12364">
        <w:rPr>
          <w:lang w:val="bg-BG" w:eastAsia="bg-BG"/>
        </w:rPr>
        <w:t xml:space="preserve">  осигурени двама координатори: </w:t>
      </w:r>
      <w:r w:rsidRPr="002F12D7">
        <w:rPr>
          <w:lang w:val="bg-BG" w:eastAsia="bg-BG"/>
        </w:rPr>
        <w:t>Йоана Филипова от отделението по акушерство и гинекология, която организира и координира дейността на ЗКЦ по отношение на родилки и б</w:t>
      </w:r>
      <w:r w:rsidR="00B12364">
        <w:rPr>
          <w:lang w:val="bg-BG" w:eastAsia="bg-BG"/>
        </w:rPr>
        <w:t>ременни и</w:t>
      </w:r>
      <w:r w:rsidRPr="002F12D7">
        <w:rPr>
          <w:lang w:val="bg-BG" w:eastAsia="bg-BG"/>
        </w:rPr>
        <w:t xml:space="preserve"> Ваня Найденова от отделението по съдебна медицина, </w:t>
      </w:r>
      <w:r w:rsidR="00B12364">
        <w:rPr>
          <w:lang w:val="bg-BG" w:eastAsia="bg-BG"/>
        </w:rPr>
        <w:t xml:space="preserve">която </w:t>
      </w:r>
      <w:r w:rsidRPr="002F12D7">
        <w:rPr>
          <w:lang w:val="bg-BG" w:eastAsia="bg-BG"/>
        </w:rPr>
        <w:t xml:space="preserve">организира и координира дейността на ЗКЦ по отношение на децата. </w:t>
      </w:r>
      <w:r w:rsidR="00B12364">
        <w:rPr>
          <w:lang w:val="bg-BG" w:eastAsia="bg-BG"/>
        </w:rPr>
        <w:t>Координаторите с</w:t>
      </w:r>
      <w:r w:rsidRPr="002F12D7">
        <w:rPr>
          <w:lang w:val="bg-BG" w:eastAsia="bg-BG"/>
        </w:rPr>
        <w:t>ъбират и анализират данни за хоспитализираните деца, бременни и родилки и заявените от тях нужди от осигуряване на подкрепа от психолог и социален работник, поддържа</w:t>
      </w:r>
      <w:r w:rsidR="00B12364">
        <w:rPr>
          <w:lang w:val="bg-BG" w:eastAsia="bg-BG"/>
        </w:rPr>
        <w:t>т</w:t>
      </w:r>
      <w:r w:rsidRPr="002F12D7">
        <w:rPr>
          <w:lang w:val="bg-BG" w:eastAsia="bg-BG"/>
        </w:rPr>
        <w:t xml:space="preserve"> база данни за дейностите по програмата, предоставя</w:t>
      </w:r>
      <w:r w:rsidR="00B12364">
        <w:rPr>
          <w:lang w:val="bg-BG" w:eastAsia="bg-BG"/>
        </w:rPr>
        <w:t>т</w:t>
      </w:r>
      <w:r w:rsidRPr="002F12D7">
        <w:rPr>
          <w:lang w:val="bg-BG" w:eastAsia="bg-BG"/>
        </w:rPr>
        <w:t xml:space="preserve"> логистична помощ и координира</w:t>
      </w:r>
      <w:r w:rsidR="00B12364">
        <w:rPr>
          <w:lang w:val="bg-BG" w:eastAsia="bg-BG"/>
        </w:rPr>
        <w:t>т</w:t>
      </w:r>
      <w:r w:rsidRPr="002F12D7">
        <w:rPr>
          <w:lang w:val="bg-BG" w:eastAsia="bg-BG"/>
        </w:rPr>
        <w:t xml:space="preserve"> дейностите за подкрепа на потребителите, изготвя</w:t>
      </w:r>
      <w:r w:rsidR="00B12364">
        <w:rPr>
          <w:lang w:val="bg-BG" w:eastAsia="bg-BG"/>
        </w:rPr>
        <w:t>т</w:t>
      </w:r>
      <w:r w:rsidRPr="002F12D7">
        <w:rPr>
          <w:lang w:val="bg-BG" w:eastAsia="bg-BG"/>
        </w:rPr>
        <w:t xml:space="preserve"> ежемесечните отчети за дейността на ЗКЦ.</w:t>
      </w:r>
    </w:p>
    <w:p w:rsidR="00621264" w:rsidRPr="002F12D7" w:rsidRDefault="00621264" w:rsidP="00621264">
      <w:pPr>
        <w:jc w:val="both"/>
        <w:rPr>
          <w:lang w:val="bg-BG" w:eastAsia="bg-BG"/>
        </w:rPr>
      </w:pPr>
      <w:r w:rsidRPr="002F12D7">
        <w:rPr>
          <w:lang w:val="bg-BG" w:eastAsia="bg-BG"/>
        </w:rPr>
        <w:t xml:space="preserve">   В ЗКЦ  работи психолог-Николай Борисов,</w:t>
      </w:r>
      <w:r w:rsidR="0057662E">
        <w:rPr>
          <w:lang w:val="bg-BG" w:eastAsia="bg-BG"/>
        </w:rPr>
        <w:t xml:space="preserve"> </w:t>
      </w:r>
      <w:r w:rsidRPr="002F12D7">
        <w:rPr>
          <w:lang w:val="bg-BG" w:eastAsia="bg-BG"/>
        </w:rPr>
        <w:t>консултира</w:t>
      </w:r>
      <w:r w:rsidR="0057662E">
        <w:rPr>
          <w:lang w:val="bg-BG" w:eastAsia="bg-BG"/>
        </w:rPr>
        <w:t>щ</w:t>
      </w:r>
      <w:r w:rsidR="00B12364">
        <w:rPr>
          <w:lang w:val="bg-BG" w:eastAsia="bg-BG"/>
        </w:rPr>
        <w:t xml:space="preserve"> бременни и родилки. Същият </w:t>
      </w:r>
      <w:r w:rsidRPr="002F12D7">
        <w:rPr>
          <w:lang w:val="bg-BG" w:eastAsia="bg-BG"/>
        </w:rPr>
        <w:t>изготвя график и организира предоставянето на с</w:t>
      </w:r>
      <w:r w:rsidR="0057662E">
        <w:rPr>
          <w:lang w:val="bg-BG" w:eastAsia="bg-BG"/>
        </w:rPr>
        <w:t xml:space="preserve">пецилизирани консултации от медицински  и немедицински </w:t>
      </w:r>
      <w:r w:rsidRPr="002F12D7">
        <w:rPr>
          <w:lang w:val="bg-BG" w:eastAsia="bg-BG"/>
        </w:rPr>
        <w:t xml:space="preserve">специалисти за деца с увреждания, деца с хронични заболявания, недоносени </w:t>
      </w:r>
      <w:r w:rsidRPr="002F12D7">
        <w:rPr>
          <w:lang w:val="bg-BG" w:eastAsia="bg-BG"/>
        </w:rPr>
        <w:lastRenderedPageBreak/>
        <w:t>деца, родилки и бременни с патология на бременността на място в ЗКЦ или в дома по искане на лекар.</w:t>
      </w:r>
      <w:r w:rsidR="00B12364">
        <w:rPr>
          <w:lang w:val="bg-BG" w:eastAsia="bg-BG"/>
        </w:rPr>
        <w:t xml:space="preserve"> </w:t>
      </w:r>
      <w:r w:rsidRPr="002F12D7">
        <w:rPr>
          <w:lang w:val="bg-BG" w:eastAsia="bg-BG"/>
        </w:rPr>
        <w:t>Предоставя логистична помощ и координира дейности за подкрепа на семействата на деца с хронични заболявания, увреждания и недоносени деца</w:t>
      </w:r>
    </w:p>
    <w:p w:rsidR="00621264" w:rsidRPr="00C82B85" w:rsidRDefault="00621264" w:rsidP="00621264">
      <w:pPr>
        <w:jc w:val="both"/>
        <w:rPr>
          <w:lang w:val="bg-BG" w:eastAsia="bg-BG"/>
        </w:rPr>
      </w:pPr>
      <w:r w:rsidRPr="002F12D7">
        <w:rPr>
          <w:lang w:val="bg-BG" w:eastAsia="bg-BG"/>
        </w:rPr>
        <w:t xml:space="preserve">   В ЗКЦ работи и социален работник-Даниела Борисова, който при необходимост насочва и осъществява контакти с отделите по закрила на децата и социалните служби, събира информация и при н</w:t>
      </w:r>
      <w:r w:rsidR="00B12364">
        <w:rPr>
          <w:lang w:val="bg-BG" w:eastAsia="bg-BG"/>
        </w:rPr>
        <w:t>ужда</w:t>
      </w:r>
      <w:r w:rsidRPr="002F12D7">
        <w:rPr>
          <w:lang w:val="bg-BG" w:eastAsia="bg-BG"/>
        </w:rPr>
        <w:t xml:space="preserve"> подпомага майката в избор на личен лекар за детето. Социалният работник предоставя информация на ДАЗД п</w:t>
      </w:r>
      <w:r w:rsidR="00C82B85">
        <w:rPr>
          <w:lang w:val="bg-BG" w:eastAsia="bg-BG"/>
        </w:rPr>
        <w:t>ри установяване на деца в риск.</w:t>
      </w:r>
    </w:p>
    <w:p w:rsidR="00621264" w:rsidRPr="00C82B85" w:rsidRDefault="00621264" w:rsidP="00621264">
      <w:pPr>
        <w:jc w:val="both"/>
        <w:rPr>
          <w:lang w:val="bg-BG" w:eastAsia="bg-BG"/>
        </w:rPr>
      </w:pPr>
      <w:r w:rsidRPr="00C82B85">
        <w:rPr>
          <w:lang w:val="bg-BG" w:eastAsia="bg-BG"/>
        </w:rPr>
        <w:t xml:space="preserve">През </w:t>
      </w:r>
      <w:r w:rsidR="006F5FD6" w:rsidRPr="00C82B85">
        <w:rPr>
          <w:lang w:val="bg-BG" w:eastAsia="bg-BG"/>
        </w:rPr>
        <w:t xml:space="preserve">първото </w:t>
      </w:r>
      <w:r w:rsidRPr="00C82B85">
        <w:rPr>
          <w:lang w:val="bg-BG" w:eastAsia="bg-BG"/>
        </w:rPr>
        <w:t xml:space="preserve"> полугодие на 202</w:t>
      </w:r>
      <w:r w:rsidR="006F5FD6" w:rsidRPr="00C82B85">
        <w:rPr>
          <w:lang w:val="bg-BG" w:eastAsia="bg-BG"/>
        </w:rPr>
        <w:t>5</w:t>
      </w:r>
      <w:r w:rsidRPr="00C82B85">
        <w:rPr>
          <w:lang w:val="bg-BG" w:eastAsia="bg-BG"/>
        </w:rPr>
        <w:t xml:space="preserve"> г. броя</w:t>
      </w:r>
      <w:r w:rsidR="00B12364">
        <w:rPr>
          <w:lang w:val="bg-BG" w:eastAsia="bg-BG"/>
        </w:rPr>
        <w:t>т</w:t>
      </w:r>
      <w:r w:rsidRPr="00C82B85">
        <w:rPr>
          <w:lang w:val="bg-BG" w:eastAsia="bg-BG"/>
        </w:rPr>
        <w:t xml:space="preserve"> на лицата /деца, бременни, родилки/, отразени в регис</w:t>
      </w:r>
      <w:r w:rsidR="006F5FD6" w:rsidRPr="00C82B85">
        <w:rPr>
          <w:lang w:val="bg-BG" w:eastAsia="bg-BG"/>
        </w:rPr>
        <w:t>търа на лицата посетили ЗКЦ е 108</w:t>
      </w:r>
      <w:r w:rsidRPr="00C82B85">
        <w:rPr>
          <w:lang w:val="bg-BG" w:eastAsia="bg-BG"/>
        </w:rPr>
        <w:t xml:space="preserve"> броя. Извършени са в ЗКЦ към </w:t>
      </w:r>
      <w:r w:rsidR="00B12364">
        <w:rPr>
          <w:lang w:val="bg-BG" w:eastAsia="bg-BG"/>
        </w:rPr>
        <w:t>„МБАЛ -</w:t>
      </w:r>
      <w:r w:rsidRPr="00C82B85">
        <w:rPr>
          <w:lang w:val="bg-BG" w:eastAsia="bg-BG"/>
        </w:rPr>
        <w:t>Христо Ботев” АД</w:t>
      </w:r>
      <w:r w:rsidR="00B12364">
        <w:rPr>
          <w:lang w:val="bg-BG" w:eastAsia="bg-BG"/>
        </w:rPr>
        <w:t>,</w:t>
      </w:r>
      <w:r w:rsidRPr="00C82B85">
        <w:rPr>
          <w:lang w:val="bg-BG" w:eastAsia="bg-BG"/>
        </w:rPr>
        <w:t xml:space="preserve"> гр. Враца </w:t>
      </w:r>
      <w:r w:rsidRPr="00C82B85">
        <w:rPr>
          <w:b/>
          <w:i/>
          <w:lang w:val="bg-BG" w:eastAsia="bg-BG"/>
        </w:rPr>
        <w:t xml:space="preserve"> </w:t>
      </w:r>
      <w:r w:rsidRPr="00C82B85">
        <w:rPr>
          <w:lang w:val="bg-BG" w:eastAsia="bg-BG"/>
        </w:rPr>
        <w:t>консултации от медицински специалист</w:t>
      </w:r>
      <w:r w:rsidR="00AF1B93" w:rsidRPr="00C82B85">
        <w:rPr>
          <w:lang w:val="bg-BG" w:eastAsia="bg-BG"/>
        </w:rPr>
        <w:t xml:space="preserve"> са</w:t>
      </w:r>
      <w:r w:rsidRPr="00C82B85">
        <w:rPr>
          <w:lang w:val="bg-BG" w:eastAsia="bg-BG"/>
        </w:rPr>
        <w:t xml:space="preserve"> </w:t>
      </w:r>
      <w:r w:rsidR="006F5FD6" w:rsidRPr="00C82B85">
        <w:rPr>
          <w:lang w:val="bg-BG" w:eastAsia="bg-BG"/>
        </w:rPr>
        <w:t>93</w:t>
      </w:r>
      <w:r w:rsidRPr="00C82B85">
        <w:rPr>
          <w:lang w:val="bg-BG" w:eastAsia="bg-BG"/>
        </w:rPr>
        <w:t>, общия</w:t>
      </w:r>
      <w:r w:rsidR="00AF1B93" w:rsidRPr="00C82B85">
        <w:rPr>
          <w:lang w:val="bg-BG" w:eastAsia="bg-BG"/>
        </w:rPr>
        <w:t>т</w:t>
      </w:r>
      <w:r w:rsidRPr="00C82B85">
        <w:rPr>
          <w:lang w:val="bg-BG" w:eastAsia="bg-BG"/>
        </w:rPr>
        <w:t xml:space="preserve"> брой на консултации на деца</w:t>
      </w:r>
      <w:r w:rsidR="004502B2">
        <w:rPr>
          <w:lang w:val="bg-BG" w:eastAsia="bg-BG"/>
        </w:rPr>
        <w:t xml:space="preserve"> с хронични заболявания</w:t>
      </w:r>
      <w:r w:rsidR="00DB33C8">
        <w:rPr>
          <w:lang w:val="bg-BG" w:eastAsia="bg-BG"/>
        </w:rPr>
        <w:t xml:space="preserve"> и увреждания</w:t>
      </w:r>
      <w:r w:rsidRPr="00C82B85">
        <w:rPr>
          <w:lang w:val="bg-BG" w:eastAsia="bg-BG"/>
        </w:rPr>
        <w:t xml:space="preserve"> е </w:t>
      </w:r>
      <w:r w:rsidR="006F5FD6" w:rsidRPr="00C82B85">
        <w:rPr>
          <w:lang w:val="bg-BG" w:eastAsia="bg-BG"/>
        </w:rPr>
        <w:t>31</w:t>
      </w:r>
      <w:r w:rsidRPr="00C82B85">
        <w:rPr>
          <w:lang w:val="bg-BG" w:eastAsia="bg-BG"/>
        </w:rPr>
        <w:t>, общ</w:t>
      </w:r>
      <w:r w:rsidR="00AF1B93" w:rsidRPr="00C82B85">
        <w:rPr>
          <w:lang w:val="bg-BG" w:eastAsia="bg-BG"/>
        </w:rPr>
        <w:t xml:space="preserve">ият </w:t>
      </w:r>
      <w:r w:rsidRPr="00C82B85">
        <w:rPr>
          <w:lang w:val="bg-BG" w:eastAsia="bg-BG"/>
        </w:rPr>
        <w:t xml:space="preserve"> брой консултации на бременни жени е 6</w:t>
      </w:r>
      <w:r w:rsidR="006F5FD6" w:rsidRPr="00C82B85">
        <w:rPr>
          <w:lang w:val="bg-BG" w:eastAsia="bg-BG"/>
        </w:rPr>
        <w:t>2</w:t>
      </w:r>
      <w:r w:rsidRPr="00C82B85">
        <w:rPr>
          <w:lang w:val="bg-BG" w:eastAsia="bg-BG"/>
        </w:rPr>
        <w:t>, общ</w:t>
      </w:r>
      <w:r w:rsidR="00AF1B93" w:rsidRPr="00C82B85">
        <w:rPr>
          <w:lang w:val="bg-BG" w:eastAsia="bg-BG"/>
        </w:rPr>
        <w:t xml:space="preserve">ият </w:t>
      </w:r>
      <w:r w:rsidRPr="00C82B85">
        <w:rPr>
          <w:lang w:val="bg-BG" w:eastAsia="bg-BG"/>
        </w:rPr>
        <w:t xml:space="preserve"> брой консултации от психолог на бременни жени/родилки от психолога са 3</w:t>
      </w:r>
      <w:r w:rsidR="006F5FD6" w:rsidRPr="00C82B85">
        <w:rPr>
          <w:lang w:val="bg-BG" w:eastAsia="bg-BG"/>
        </w:rPr>
        <w:t>8</w:t>
      </w:r>
      <w:r w:rsidRPr="00C82B85">
        <w:rPr>
          <w:lang w:val="bg-BG" w:eastAsia="bg-BG"/>
        </w:rPr>
        <w:t xml:space="preserve">, </w:t>
      </w:r>
      <w:r w:rsidR="00B12364">
        <w:rPr>
          <w:lang w:val="bg-BG" w:eastAsia="bg-BG"/>
        </w:rPr>
        <w:t>а броят</w:t>
      </w:r>
      <w:r w:rsidRPr="00C82B85">
        <w:rPr>
          <w:lang w:val="bg-BG" w:eastAsia="bg-BG"/>
        </w:rPr>
        <w:t xml:space="preserve"> консултации от социален работник </w:t>
      </w:r>
      <w:r w:rsidR="00B12364">
        <w:rPr>
          <w:lang w:val="bg-BG" w:eastAsia="bg-BG"/>
        </w:rPr>
        <w:t xml:space="preserve">- </w:t>
      </w:r>
      <w:r w:rsidR="00AF1B93" w:rsidRPr="00C82B85">
        <w:rPr>
          <w:lang w:val="bg-BG" w:eastAsia="bg-BG"/>
        </w:rPr>
        <w:t>5</w:t>
      </w:r>
      <w:r w:rsidRPr="00C82B85">
        <w:rPr>
          <w:lang w:val="bg-BG" w:eastAsia="bg-BG"/>
        </w:rPr>
        <w:t>2.</w:t>
      </w:r>
    </w:p>
    <w:p w:rsidR="00621264" w:rsidRPr="008343AA" w:rsidRDefault="00621264" w:rsidP="00621264">
      <w:pPr>
        <w:jc w:val="both"/>
        <w:rPr>
          <w:iCs/>
          <w:color w:val="000000"/>
          <w:lang w:val="bg-BG" w:eastAsia="bg-BG"/>
        </w:rPr>
      </w:pPr>
      <w:r w:rsidRPr="008343AA">
        <w:rPr>
          <w:b/>
          <w:lang w:val="bg-BG" w:eastAsia="bg-BG"/>
        </w:rPr>
        <w:t>За периода 01.0</w:t>
      </w:r>
      <w:r w:rsidR="00004630" w:rsidRPr="008343AA">
        <w:rPr>
          <w:b/>
          <w:lang w:val="bg-BG" w:eastAsia="bg-BG"/>
        </w:rPr>
        <w:t>1</w:t>
      </w:r>
      <w:r w:rsidRPr="008343AA">
        <w:rPr>
          <w:b/>
          <w:lang w:val="bg-BG" w:eastAsia="bg-BG"/>
        </w:rPr>
        <w:t>.20</w:t>
      </w:r>
      <w:r w:rsidRPr="008343AA">
        <w:rPr>
          <w:b/>
          <w:lang w:val="en-US" w:eastAsia="bg-BG"/>
        </w:rPr>
        <w:t>2</w:t>
      </w:r>
      <w:r w:rsidR="00004630" w:rsidRPr="008343AA">
        <w:rPr>
          <w:b/>
          <w:lang w:val="bg-BG" w:eastAsia="bg-BG"/>
        </w:rPr>
        <w:t>5</w:t>
      </w:r>
      <w:r w:rsidR="00B12364">
        <w:rPr>
          <w:b/>
          <w:lang w:val="bg-BG" w:eastAsia="bg-BG"/>
        </w:rPr>
        <w:t xml:space="preserve"> год. </w:t>
      </w:r>
      <w:r w:rsidRPr="008343AA">
        <w:rPr>
          <w:b/>
          <w:lang w:val="bg-BG" w:eastAsia="bg-BG"/>
        </w:rPr>
        <w:t>- 3</w:t>
      </w:r>
      <w:r w:rsidR="00004630" w:rsidRPr="008343AA">
        <w:rPr>
          <w:b/>
          <w:lang w:val="bg-BG" w:eastAsia="bg-BG"/>
        </w:rPr>
        <w:t>0</w:t>
      </w:r>
      <w:r w:rsidRPr="008343AA">
        <w:rPr>
          <w:b/>
          <w:lang w:val="bg-BG" w:eastAsia="bg-BG"/>
        </w:rPr>
        <w:t>.</w:t>
      </w:r>
      <w:r w:rsidR="00004630" w:rsidRPr="008343AA">
        <w:rPr>
          <w:b/>
          <w:lang w:val="bg-BG" w:eastAsia="bg-BG"/>
        </w:rPr>
        <w:t>06</w:t>
      </w:r>
      <w:r w:rsidRPr="008343AA">
        <w:rPr>
          <w:b/>
          <w:lang w:val="bg-BG" w:eastAsia="bg-BG"/>
        </w:rPr>
        <w:t>.20</w:t>
      </w:r>
      <w:r w:rsidRPr="008343AA">
        <w:rPr>
          <w:b/>
          <w:lang w:val="en-US" w:eastAsia="bg-BG"/>
        </w:rPr>
        <w:t>2</w:t>
      </w:r>
      <w:r w:rsidR="00004630" w:rsidRPr="008343AA">
        <w:rPr>
          <w:b/>
          <w:lang w:val="bg-BG" w:eastAsia="bg-BG"/>
        </w:rPr>
        <w:t>5</w:t>
      </w:r>
      <w:r w:rsidRPr="008343AA">
        <w:rPr>
          <w:b/>
          <w:lang w:val="bg-BG" w:eastAsia="bg-BG"/>
        </w:rPr>
        <w:t xml:space="preserve"> год</w:t>
      </w:r>
      <w:r w:rsidRPr="008343AA">
        <w:rPr>
          <w:lang w:val="bg-BG" w:eastAsia="bg-BG"/>
        </w:rPr>
        <w:t>. са проведени разговори с всички бременни и родилки</w:t>
      </w:r>
      <w:r w:rsidR="00466C49">
        <w:rPr>
          <w:lang w:val="bg-BG" w:eastAsia="bg-BG"/>
        </w:rPr>
        <w:t>.</w:t>
      </w:r>
      <w:r w:rsidRPr="008343AA">
        <w:rPr>
          <w:lang w:val="bg-BG" w:eastAsia="bg-BG"/>
        </w:rPr>
        <w:t xml:space="preserve"> </w:t>
      </w:r>
      <w:r w:rsidR="00466C49">
        <w:rPr>
          <w:lang w:val="bg-BG" w:eastAsia="bg-BG"/>
        </w:rPr>
        <w:t>П</w:t>
      </w:r>
      <w:r w:rsidRPr="008343AA">
        <w:rPr>
          <w:lang w:val="bg-BG" w:eastAsia="bg-BG"/>
        </w:rPr>
        <w:t>редложена</w:t>
      </w:r>
      <w:r w:rsidR="00466C49">
        <w:rPr>
          <w:lang w:val="bg-BG" w:eastAsia="bg-BG"/>
        </w:rPr>
        <w:t xml:space="preserve"> е </w:t>
      </w:r>
      <w:r w:rsidRPr="008343AA">
        <w:rPr>
          <w:lang w:val="bg-BG" w:eastAsia="bg-BG"/>
        </w:rPr>
        <w:t xml:space="preserve"> психологична подкрепа/консултации. На</w:t>
      </w:r>
      <w:r w:rsidR="007D3AA1" w:rsidRPr="007D3AA1">
        <w:rPr>
          <w:lang w:val="bg-BG" w:eastAsia="bg-BG"/>
        </w:rPr>
        <w:t xml:space="preserve"> </w:t>
      </w:r>
      <w:r w:rsidRPr="008343AA">
        <w:rPr>
          <w:lang w:val="en-US" w:eastAsia="bg-BG"/>
        </w:rPr>
        <w:t>лица</w:t>
      </w:r>
      <w:r w:rsidRPr="008343AA">
        <w:rPr>
          <w:lang w:val="bg-BG" w:eastAsia="bg-BG"/>
        </w:rPr>
        <w:t xml:space="preserve">та, посетили ЗКЦ, се предоставя  информация </w:t>
      </w:r>
      <w:r w:rsidR="007D3AA1">
        <w:rPr>
          <w:lang w:val="bg-BG" w:eastAsia="bg-BG"/>
        </w:rPr>
        <w:t xml:space="preserve">за </w:t>
      </w:r>
      <w:r w:rsidRPr="008343AA">
        <w:rPr>
          <w:lang w:val="bg-BG" w:eastAsia="bg-BG"/>
        </w:rPr>
        <w:t>избор на личен лекар. Осъществява се помощ  и подкрепа на семействата с деца с увреждания или недоносени деца. При проверката се установи, че консултации са правени в ЗКЦ, няма</w:t>
      </w:r>
      <w:r w:rsidR="00B12364">
        <w:rPr>
          <w:lang w:val="bg-BG" w:eastAsia="bg-BG"/>
        </w:rPr>
        <w:t xml:space="preserve"> </w:t>
      </w:r>
      <w:r w:rsidRPr="008343AA">
        <w:rPr>
          <w:lang w:val="bg-BG" w:eastAsia="bg-BG"/>
        </w:rPr>
        <w:t>осъществявани домашни посещения, поради липса на необходимост от такива. За всяка осъществена консултация се попълва ”Карта за осъществена консултация”, коят</w:t>
      </w:r>
      <w:r w:rsidR="00B626EB">
        <w:rPr>
          <w:lang w:val="bg-BG" w:eastAsia="bg-BG"/>
        </w:rPr>
        <w:t>о е оформена с всички реквизити. С</w:t>
      </w:r>
      <w:r w:rsidRPr="008343AA">
        <w:rPr>
          <w:lang w:val="bg-BG" w:eastAsia="bg-BG"/>
        </w:rPr>
        <w:t>ъхранява</w:t>
      </w:r>
      <w:r w:rsidR="00B626EB">
        <w:rPr>
          <w:lang w:val="bg-BG" w:eastAsia="bg-BG"/>
        </w:rPr>
        <w:t xml:space="preserve"> се</w:t>
      </w:r>
      <w:r w:rsidRPr="008343AA">
        <w:rPr>
          <w:lang w:val="bg-BG" w:eastAsia="bg-BG"/>
        </w:rPr>
        <w:t xml:space="preserve"> в ЗКЦ, </w:t>
      </w:r>
      <w:r w:rsidR="00B626EB">
        <w:rPr>
          <w:lang w:val="bg-BG" w:eastAsia="bg-BG"/>
        </w:rPr>
        <w:t xml:space="preserve">вписват се </w:t>
      </w:r>
      <w:r w:rsidRPr="008343AA">
        <w:rPr>
          <w:iCs/>
          <w:color w:val="000000"/>
          <w:lang w:val="bg-BG" w:eastAsia="bg-BG"/>
        </w:rPr>
        <w:t>допълнителни</w:t>
      </w:r>
      <w:r w:rsidR="00B626EB">
        <w:rPr>
          <w:iCs/>
          <w:color w:val="000000"/>
          <w:lang w:val="bg-BG" w:eastAsia="bg-BG"/>
        </w:rPr>
        <w:t>те</w:t>
      </w:r>
      <w:r w:rsidRPr="008343AA">
        <w:rPr>
          <w:iCs/>
          <w:color w:val="000000"/>
          <w:lang w:val="bg-BG" w:eastAsia="bg-BG"/>
        </w:rPr>
        <w:t xml:space="preserve"> прегледи от специалист по АГ, извършени след прегледите по реда на чл. 19 от Наредба № 26 от 2007 г. за предоставяне на акушерска помощ на здравно неосигурени жени и за извършване на изследвания извършване обхвата на задължителното здравно осигуряване на деца и бременни жени</w:t>
      </w:r>
      <w:r w:rsidR="009736A4">
        <w:rPr>
          <w:iCs/>
          <w:color w:val="000000"/>
          <w:lang w:val="bg-BG" w:eastAsia="bg-BG"/>
        </w:rPr>
        <w:t xml:space="preserve">  - </w:t>
      </w:r>
      <w:r w:rsidR="008343AA" w:rsidRPr="008343AA">
        <w:rPr>
          <w:iCs/>
          <w:color w:val="000000"/>
          <w:lang w:val="bg-BG" w:eastAsia="bg-BG"/>
        </w:rPr>
        <w:t xml:space="preserve">25 </w:t>
      </w:r>
      <w:r w:rsidRPr="008343AA">
        <w:rPr>
          <w:iCs/>
          <w:color w:val="000000"/>
          <w:lang w:val="bg-BG" w:eastAsia="bg-BG"/>
        </w:rPr>
        <w:t>броя</w:t>
      </w:r>
      <w:r w:rsidR="008343AA" w:rsidRPr="008343AA">
        <w:rPr>
          <w:iCs/>
          <w:color w:val="000000"/>
          <w:lang w:val="bg-BG" w:eastAsia="bg-BG"/>
        </w:rPr>
        <w:t>.</w:t>
      </w:r>
    </w:p>
    <w:p w:rsidR="00D66F82" w:rsidRDefault="00C90C98" w:rsidP="001330C4">
      <w:pPr>
        <w:rPr>
          <w:b/>
          <w:i/>
          <w:lang w:val="bg-BG" w:eastAsia="bg-BG"/>
        </w:rPr>
      </w:pPr>
      <w:r w:rsidRPr="00C90C98">
        <w:rPr>
          <w:b/>
          <w:lang w:val="bg-BG" w:eastAsia="bg-BG"/>
        </w:rPr>
        <w:t>2.1.2.</w:t>
      </w:r>
      <w:r w:rsidR="00365659" w:rsidRPr="001330C4">
        <w:rPr>
          <w:b/>
          <w:i/>
          <w:lang w:val="bg-BG" w:eastAsia="bg-BG"/>
        </w:rPr>
        <w:t xml:space="preserve"> </w:t>
      </w:r>
      <w:r w:rsidR="00B12364">
        <w:rPr>
          <w:b/>
          <w:i/>
          <w:lang w:val="bg-BG" w:eastAsia="bg-BG"/>
        </w:rPr>
        <w:t>„</w:t>
      </w:r>
      <w:r w:rsidR="00365659" w:rsidRPr="001330C4">
        <w:rPr>
          <w:b/>
          <w:i/>
          <w:lang w:val="bg-BG" w:eastAsia="bg-BG"/>
        </w:rPr>
        <w:t>МБАЛ ”Св. Иван Рилски”</w:t>
      </w:r>
      <w:r w:rsidR="00AE1301" w:rsidRPr="001330C4">
        <w:rPr>
          <w:b/>
          <w:i/>
          <w:lang w:val="bg-BG" w:eastAsia="bg-BG"/>
        </w:rPr>
        <w:t>-</w:t>
      </w:r>
      <w:r w:rsidR="00365659" w:rsidRPr="001330C4">
        <w:rPr>
          <w:b/>
          <w:i/>
          <w:lang w:val="bg-BG" w:eastAsia="bg-BG"/>
        </w:rPr>
        <w:t xml:space="preserve"> </w:t>
      </w:r>
      <w:r w:rsidR="00AE1301" w:rsidRPr="001330C4">
        <w:rPr>
          <w:b/>
          <w:i/>
          <w:lang w:val="bg-BG" w:eastAsia="bg-BG"/>
        </w:rPr>
        <w:t>Козлодуй</w:t>
      </w:r>
      <w:r w:rsidR="00B12364">
        <w:rPr>
          <w:b/>
          <w:i/>
          <w:lang w:val="bg-BG" w:eastAsia="bg-BG"/>
        </w:rPr>
        <w:t>“</w:t>
      </w:r>
      <w:r w:rsidR="00365659" w:rsidRPr="001330C4">
        <w:rPr>
          <w:b/>
          <w:i/>
          <w:lang w:val="bg-BG" w:eastAsia="bg-BG"/>
        </w:rPr>
        <w:t xml:space="preserve"> ЕООД</w:t>
      </w:r>
      <w:r w:rsidR="00B12364">
        <w:rPr>
          <w:b/>
          <w:i/>
          <w:lang w:val="bg-BG" w:eastAsia="bg-BG"/>
        </w:rPr>
        <w:t>,</w:t>
      </w:r>
      <w:r w:rsidR="00365659" w:rsidRPr="001330C4">
        <w:rPr>
          <w:b/>
          <w:i/>
          <w:lang w:val="bg-BG" w:eastAsia="bg-BG"/>
        </w:rPr>
        <w:t xml:space="preserve"> </w:t>
      </w:r>
      <w:r w:rsidR="00AE1301" w:rsidRPr="001330C4">
        <w:rPr>
          <w:b/>
          <w:i/>
          <w:lang w:val="bg-BG" w:eastAsia="bg-BG"/>
        </w:rPr>
        <w:t xml:space="preserve">гр. </w:t>
      </w:r>
      <w:r w:rsidR="00365659" w:rsidRPr="001330C4">
        <w:rPr>
          <w:b/>
          <w:i/>
          <w:lang w:val="bg-BG" w:eastAsia="bg-BG"/>
        </w:rPr>
        <w:t xml:space="preserve">Козлодуй </w:t>
      </w:r>
      <w:r w:rsidR="00893872" w:rsidRPr="001330C4">
        <w:rPr>
          <w:b/>
          <w:i/>
          <w:lang w:val="bg-BG" w:eastAsia="bg-BG"/>
        </w:rPr>
        <w:t>–</w:t>
      </w:r>
      <w:r w:rsidR="00AF5974" w:rsidRPr="00AF5974">
        <w:rPr>
          <w:lang w:val="bg-BG" w:eastAsia="bg-BG"/>
        </w:rPr>
        <w:t xml:space="preserve"> </w:t>
      </w:r>
      <w:r w:rsidR="00AF5974">
        <w:rPr>
          <w:lang w:val="bg-BG" w:eastAsia="bg-BG"/>
        </w:rPr>
        <w:t xml:space="preserve">сключва </w:t>
      </w:r>
      <w:r w:rsidR="00AF5974" w:rsidRPr="00925491">
        <w:rPr>
          <w:lang w:val="bg-BG" w:eastAsia="bg-BG"/>
        </w:rPr>
        <w:t xml:space="preserve">  дого</w:t>
      </w:r>
      <w:r w:rsidR="00AF5974">
        <w:rPr>
          <w:lang w:val="bg-BG" w:eastAsia="bg-BG"/>
        </w:rPr>
        <w:t>вор в изпълнение на НППМДЗ със М</w:t>
      </w:r>
      <w:r w:rsidR="00AF5974" w:rsidRPr="00925491">
        <w:rPr>
          <w:lang w:val="bg-BG" w:eastAsia="bg-BG"/>
        </w:rPr>
        <w:t>инистерство на здравеоп</w:t>
      </w:r>
      <w:r w:rsidR="00AF5974">
        <w:rPr>
          <w:lang w:val="bg-BG" w:eastAsia="bg-BG"/>
        </w:rPr>
        <w:t>азването РД-06-259/05.08.2024г.</w:t>
      </w:r>
      <w:r w:rsidR="00AF5974" w:rsidRPr="00AF5974">
        <w:rPr>
          <w:lang w:val="bg-BG" w:eastAsia="bg-BG"/>
        </w:rPr>
        <w:t xml:space="preserve"> </w:t>
      </w:r>
      <w:r w:rsidR="00AF5974">
        <w:rPr>
          <w:lang w:val="bg-BG" w:eastAsia="bg-BG"/>
        </w:rPr>
        <w:t xml:space="preserve">Директорът на </w:t>
      </w:r>
      <w:r w:rsidR="00D34247">
        <w:rPr>
          <w:lang w:val="bg-BG" w:eastAsia="bg-BG"/>
        </w:rPr>
        <w:t>л</w:t>
      </w:r>
      <w:r w:rsidR="00AF5974">
        <w:rPr>
          <w:lang w:val="bg-BG" w:eastAsia="bg-BG"/>
        </w:rPr>
        <w:t xml:space="preserve">ечебното заведение  издава </w:t>
      </w:r>
      <w:r w:rsidR="00AF5974" w:rsidRPr="00925491">
        <w:rPr>
          <w:lang w:val="bg-BG" w:eastAsia="bg-BG"/>
        </w:rPr>
        <w:t xml:space="preserve"> </w:t>
      </w:r>
      <w:r w:rsidR="00893872" w:rsidRPr="001330C4">
        <w:rPr>
          <w:lang w:val="bg-BG" w:eastAsia="bg-BG"/>
        </w:rPr>
        <w:t>Заповед</w:t>
      </w:r>
      <w:r w:rsidR="00772836">
        <w:rPr>
          <w:lang w:val="bg-BG" w:eastAsia="bg-BG"/>
        </w:rPr>
        <w:t>,</w:t>
      </w:r>
      <w:r w:rsidR="00823E89" w:rsidRPr="001330C4">
        <w:rPr>
          <w:lang w:val="bg-BG" w:eastAsia="bg-BG"/>
        </w:rPr>
        <w:t xml:space="preserve"> </w:t>
      </w:r>
      <w:r w:rsidR="00BD1BE1">
        <w:rPr>
          <w:lang w:val="bg-BG" w:eastAsia="bg-BG"/>
        </w:rPr>
        <w:t xml:space="preserve"> с която се  определя</w:t>
      </w:r>
      <w:r w:rsidR="00893872" w:rsidRPr="001330C4">
        <w:rPr>
          <w:lang w:val="bg-BG" w:eastAsia="bg-BG"/>
        </w:rPr>
        <w:t xml:space="preserve"> </w:t>
      </w:r>
      <w:r w:rsidR="00C26C71" w:rsidRPr="001330C4">
        <w:rPr>
          <w:lang w:val="bg-BG" w:eastAsia="bg-BG"/>
        </w:rPr>
        <w:t xml:space="preserve">редът, начинът </w:t>
      </w:r>
      <w:r w:rsidR="00893872" w:rsidRPr="001330C4">
        <w:rPr>
          <w:lang w:val="bg-BG" w:eastAsia="bg-BG"/>
        </w:rPr>
        <w:t xml:space="preserve">за  провеждане слухов скрининг на </w:t>
      </w:r>
      <w:r w:rsidR="00893872" w:rsidRPr="008B1284">
        <w:rPr>
          <w:lang w:val="bg-BG" w:eastAsia="bg-BG"/>
        </w:rPr>
        <w:t>новородени.</w:t>
      </w:r>
      <w:r w:rsidR="00893872" w:rsidRPr="008B1284">
        <w:rPr>
          <w:b/>
          <w:i/>
          <w:lang w:val="bg-BG" w:eastAsia="bg-BG"/>
        </w:rPr>
        <w:t xml:space="preserve"> </w:t>
      </w:r>
    </w:p>
    <w:p w:rsidR="00572BD7" w:rsidRDefault="00893872" w:rsidP="001330C4">
      <w:pPr>
        <w:rPr>
          <w:lang w:val="bg-BG" w:eastAsia="bg-BG"/>
        </w:rPr>
      </w:pPr>
      <w:r w:rsidRPr="008B1284">
        <w:rPr>
          <w:b/>
          <w:i/>
          <w:lang w:val="bg-BG" w:eastAsia="bg-BG"/>
        </w:rPr>
        <w:t>З</w:t>
      </w:r>
      <w:r w:rsidR="006064B9" w:rsidRPr="008B1284">
        <w:rPr>
          <w:b/>
          <w:i/>
          <w:lang w:val="bg-BG" w:eastAsia="bg-BG"/>
        </w:rPr>
        <w:t>а периода 01.0</w:t>
      </w:r>
      <w:r w:rsidR="00CC2941" w:rsidRPr="008B1284">
        <w:rPr>
          <w:b/>
          <w:i/>
          <w:lang w:val="bg-BG" w:eastAsia="bg-BG"/>
        </w:rPr>
        <w:t>1</w:t>
      </w:r>
      <w:r w:rsidR="006064B9" w:rsidRPr="008B1284">
        <w:rPr>
          <w:b/>
          <w:i/>
          <w:lang w:val="bg-BG" w:eastAsia="bg-BG"/>
        </w:rPr>
        <w:t>.-3</w:t>
      </w:r>
      <w:r w:rsidR="00CC2941" w:rsidRPr="008B1284">
        <w:rPr>
          <w:b/>
          <w:i/>
          <w:lang w:val="bg-BG" w:eastAsia="bg-BG"/>
        </w:rPr>
        <w:t>0</w:t>
      </w:r>
      <w:r w:rsidR="006064B9" w:rsidRPr="008B1284">
        <w:rPr>
          <w:b/>
          <w:i/>
          <w:lang w:val="bg-BG" w:eastAsia="bg-BG"/>
        </w:rPr>
        <w:t>.</w:t>
      </w:r>
      <w:r w:rsidR="00CC2941" w:rsidRPr="008B1284">
        <w:rPr>
          <w:b/>
          <w:i/>
          <w:lang w:val="bg-BG" w:eastAsia="bg-BG"/>
        </w:rPr>
        <w:t>06</w:t>
      </w:r>
      <w:r w:rsidR="006064B9" w:rsidRPr="008B1284">
        <w:rPr>
          <w:b/>
          <w:i/>
          <w:lang w:val="bg-BG" w:eastAsia="bg-BG"/>
        </w:rPr>
        <w:t>.202</w:t>
      </w:r>
      <w:r w:rsidR="00CC2941" w:rsidRPr="008B1284">
        <w:rPr>
          <w:b/>
          <w:i/>
          <w:lang w:val="bg-BG" w:eastAsia="bg-BG"/>
        </w:rPr>
        <w:t>5</w:t>
      </w:r>
      <w:r w:rsidR="006064B9" w:rsidRPr="008B1284">
        <w:rPr>
          <w:b/>
          <w:i/>
          <w:lang w:val="bg-BG" w:eastAsia="bg-BG"/>
        </w:rPr>
        <w:t xml:space="preserve"> год</w:t>
      </w:r>
      <w:r w:rsidR="006064B9" w:rsidRPr="008B1284">
        <w:rPr>
          <w:lang w:val="bg-BG" w:eastAsia="bg-BG"/>
        </w:rPr>
        <w:t xml:space="preserve"> </w:t>
      </w:r>
      <w:r w:rsidR="00365659" w:rsidRPr="008B1284">
        <w:rPr>
          <w:lang w:val="bg-BG" w:eastAsia="bg-BG"/>
        </w:rPr>
        <w:t xml:space="preserve">са родени </w:t>
      </w:r>
      <w:r w:rsidR="008B1284" w:rsidRPr="008B1284">
        <w:rPr>
          <w:lang w:val="bg-BG" w:eastAsia="bg-BG"/>
        </w:rPr>
        <w:t>10</w:t>
      </w:r>
      <w:r w:rsidR="00723724">
        <w:rPr>
          <w:lang w:val="bg-BG" w:eastAsia="bg-BG"/>
        </w:rPr>
        <w:t xml:space="preserve"> деца и </w:t>
      </w:r>
      <w:r w:rsidR="00B12364">
        <w:rPr>
          <w:lang w:val="bg-BG" w:eastAsia="bg-BG"/>
        </w:rPr>
        <w:t xml:space="preserve"> са изследвани</w:t>
      </w:r>
      <w:r w:rsidR="00365659" w:rsidRPr="008B1284">
        <w:rPr>
          <w:lang w:val="bg-BG" w:eastAsia="bg-BG"/>
        </w:rPr>
        <w:t xml:space="preserve"> </w:t>
      </w:r>
      <w:r w:rsidR="008B1284" w:rsidRPr="008B1284">
        <w:rPr>
          <w:lang w:val="bg-BG" w:eastAsia="bg-BG"/>
        </w:rPr>
        <w:t>7</w:t>
      </w:r>
      <w:r w:rsidR="00365659" w:rsidRPr="008B1284">
        <w:rPr>
          <w:lang w:val="bg-BG" w:eastAsia="bg-BG"/>
        </w:rPr>
        <w:t xml:space="preserve"> деца</w:t>
      </w:r>
      <w:r w:rsidR="00511476" w:rsidRPr="008B1284">
        <w:rPr>
          <w:lang w:val="bg-BG" w:eastAsia="bg-BG"/>
        </w:rPr>
        <w:t xml:space="preserve">. </w:t>
      </w:r>
      <w:r w:rsidR="00056BBD" w:rsidRPr="008B1284">
        <w:rPr>
          <w:lang w:val="bg-BG" w:eastAsia="bg-BG"/>
        </w:rPr>
        <w:t xml:space="preserve">  </w:t>
      </w:r>
    </w:p>
    <w:p w:rsidR="008B1284" w:rsidRPr="008B1284" w:rsidRDefault="008B1284" w:rsidP="001330C4">
      <w:pPr>
        <w:rPr>
          <w:lang w:val="bg-BG" w:eastAsia="bg-BG"/>
        </w:rPr>
      </w:pPr>
      <w:r w:rsidRPr="008B1284">
        <w:rPr>
          <w:b/>
          <w:lang w:val="bg-BG" w:eastAsia="bg-BG"/>
        </w:rPr>
        <w:t>В периода  м.</w:t>
      </w:r>
      <w:r w:rsidR="00B12364">
        <w:rPr>
          <w:b/>
          <w:lang w:val="bg-BG" w:eastAsia="bg-BG"/>
        </w:rPr>
        <w:t xml:space="preserve"> </w:t>
      </w:r>
      <w:r w:rsidRPr="008B1284">
        <w:rPr>
          <w:b/>
          <w:lang w:val="bg-BG" w:eastAsia="bg-BG"/>
        </w:rPr>
        <w:t>януари</w:t>
      </w:r>
      <w:r w:rsidR="00B12364">
        <w:rPr>
          <w:b/>
          <w:lang w:val="bg-BG" w:eastAsia="bg-BG"/>
        </w:rPr>
        <w:t xml:space="preserve"> </w:t>
      </w:r>
      <w:r w:rsidRPr="008B1284">
        <w:rPr>
          <w:b/>
          <w:lang w:val="bg-BG" w:eastAsia="bg-BG"/>
        </w:rPr>
        <w:t>-</w:t>
      </w:r>
      <w:r w:rsidR="00B12364">
        <w:rPr>
          <w:b/>
          <w:lang w:val="bg-BG" w:eastAsia="bg-BG"/>
        </w:rPr>
        <w:t xml:space="preserve"> </w:t>
      </w:r>
      <w:r w:rsidRPr="008B1284">
        <w:rPr>
          <w:b/>
          <w:lang w:val="bg-BG" w:eastAsia="bg-BG"/>
        </w:rPr>
        <w:t>м. март 2025г</w:t>
      </w:r>
      <w:r>
        <w:rPr>
          <w:lang w:val="bg-BG" w:eastAsia="bg-BG"/>
        </w:rPr>
        <w:t>.:</w:t>
      </w:r>
    </w:p>
    <w:p w:rsidR="00572BD7" w:rsidRPr="00127610" w:rsidRDefault="00572BD7" w:rsidP="00127610">
      <w:pPr>
        <w:pStyle w:val="aa"/>
        <w:numPr>
          <w:ilvl w:val="0"/>
          <w:numId w:val="18"/>
        </w:numPr>
        <w:rPr>
          <w:color w:val="000000"/>
          <w:lang w:val="bg-BG" w:eastAsia="bg-BG"/>
        </w:rPr>
      </w:pPr>
      <w:r w:rsidRPr="008B1284">
        <w:rPr>
          <w:color w:val="000000"/>
          <w:lang w:val="bg-BG" w:eastAsia="bg-BG"/>
        </w:rPr>
        <w:t>1</w:t>
      </w:r>
      <w:r w:rsidR="00B12364">
        <w:rPr>
          <w:color w:val="000000"/>
          <w:lang w:val="bg-BG" w:eastAsia="bg-BG"/>
        </w:rPr>
        <w:t xml:space="preserve"> </w:t>
      </w:r>
      <w:r w:rsidRPr="008B1284">
        <w:rPr>
          <w:color w:val="000000"/>
          <w:lang w:val="bg-BG" w:eastAsia="bg-BG"/>
        </w:rPr>
        <w:t>брой мъртвородено</w:t>
      </w:r>
      <w:r w:rsidR="00A27E0B" w:rsidRPr="008B1284">
        <w:rPr>
          <w:color w:val="000000"/>
          <w:lang w:val="bg-BG" w:eastAsia="bg-BG"/>
        </w:rPr>
        <w:t xml:space="preserve"> дете </w:t>
      </w:r>
      <w:r w:rsidRPr="008B1284">
        <w:rPr>
          <w:color w:val="000000"/>
          <w:lang w:val="bg-BG" w:eastAsia="bg-BG"/>
        </w:rPr>
        <w:t xml:space="preserve"> през месе</w:t>
      </w:r>
      <w:r w:rsidR="008B1284">
        <w:rPr>
          <w:color w:val="000000"/>
          <w:lang w:val="bg-BG" w:eastAsia="bg-BG"/>
        </w:rPr>
        <w:t>ц януари на дата 30.01.2025г.  в</w:t>
      </w:r>
      <w:r w:rsidRPr="008B1284">
        <w:rPr>
          <w:color w:val="000000"/>
          <w:lang w:val="bg-BG" w:eastAsia="bg-BG"/>
        </w:rPr>
        <w:t xml:space="preserve"> 03:30 часа</w:t>
      </w:r>
      <w:r w:rsidRPr="00127610">
        <w:rPr>
          <w:color w:val="000000"/>
          <w:lang w:val="bg-BG" w:eastAsia="bg-BG"/>
        </w:rPr>
        <w:t>,</w:t>
      </w:r>
      <w:r w:rsidR="00B12364">
        <w:rPr>
          <w:color w:val="000000"/>
          <w:lang w:val="bg-BG" w:eastAsia="bg-BG"/>
        </w:rPr>
        <w:t xml:space="preserve"> </w:t>
      </w:r>
      <w:proofErr w:type="spellStart"/>
      <w:r w:rsidRPr="00127610">
        <w:rPr>
          <w:color w:val="000000"/>
          <w:lang w:val="bg-BG" w:eastAsia="bg-BG"/>
        </w:rPr>
        <w:t>F</w:t>
      </w:r>
      <w:r w:rsidR="00B12364">
        <w:rPr>
          <w:color w:val="000000"/>
          <w:lang w:val="bg-BG" w:eastAsia="bg-BG"/>
        </w:rPr>
        <w:t>о</w:t>
      </w:r>
      <w:r w:rsidRPr="00127610">
        <w:rPr>
          <w:color w:val="000000"/>
          <w:lang w:val="bg-BG" w:eastAsia="bg-BG"/>
        </w:rPr>
        <w:t>etus</w:t>
      </w:r>
      <w:proofErr w:type="spellEnd"/>
      <w:r w:rsidRPr="00127610">
        <w:rPr>
          <w:color w:val="000000"/>
          <w:lang w:val="bg-BG" w:eastAsia="bg-BG"/>
        </w:rPr>
        <w:t xml:space="preserve"> </w:t>
      </w:r>
      <w:proofErr w:type="spellStart"/>
      <w:r w:rsidRPr="00127610">
        <w:rPr>
          <w:color w:val="000000"/>
          <w:lang w:val="bg-BG" w:eastAsia="bg-BG"/>
        </w:rPr>
        <w:t>mortus</w:t>
      </w:r>
      <w:proofErr w:type="spellEnd"/>
      <w:r w:rsidRPr="00127610">
        <w:rPr>
          <w:color w:val="000000"/>
          <w:lang w:val="bg-BG" w:eastAsia="bg-BG"/>
        </w:rPr>
        <w:t>,</w:t>
      </w:r>
      <w:r w:rsidR="00B12364">
        <w:rPr>
          <w:color w:val="000000"/>
          <w:lang w:val="bg-BG" w:eastAsia="bg-BG"/>
        </w:rPr>
        <w:t xml:space="preserve"> </w:t>
      </w:r>
      <w:r w:rsidRPr="00127610">
        <w:rPr>
          <w:color w:val="000000"/>
          <w:lang w:val="bg-BG" w:eastAsia="bg-BG"/>
        </w:rPr>
        <w:t>Съобщение за раждане № 4</w:t>
      </w:r>
      <w:r w:rsidR="00B12364">
        <w:rPr>
          <w:color w:val="000000"/>
          <w:lang w:val="bg-BG" w:eastAsia="bg-BG"/>
        </w:rPr>
        <w:t>,</w:t>
      </w:r>
      <w:r w:rsidRPr="00127610">
        <w:rPr>
          <w:color w:val="000000"/>
          <w:lang w:val="bg-BG" w:eastAsia="bg-BG"/>
        </w:rPr>
        <w:t xml:space="preserve">  издадено на 30.01.2025г. и издадено  съобщение за </w:t>
      </w:r>
      <w:proofErr w:type="spellStart"/>
      <w:r w:rsidRPr="00127610">
        <w:rPr>
          <w:color w:val="000000"/>
          <w:lang w:val="bg-BG" w:eastAsia="bg-BG"/>
        </w:rPr>
        <w:t>перинатална</w:t>
      </w:r>
      <w:proofErr w:type="spellEnd"/>
      <w:r w:rsidRPr="00127610">
        <w:rPr>
          <w:color w:val="000000"/>
          <w:lang w:val="bg-BG" w:eastAsia="bg-BG"/>
        </w:rPr>
        <w:t xml:space="preserve"> смърт; майка -</w:t>
      </w:r>
      <w:r w:rsidR="00B12364">
        <w:rPr>
          <w:color w:val="000000"/>
          <w:lang w:val="bg-BG" w:eastAsia="bg-BG"/>
        </w:rPr>
        <w:t xml:space="preserve"> </w:t>
      </w:r>
      <w:proofErr w:type="spellStart"/>
      <w:r w:rsidRPr="00127610">
        <w:rPr>
          <w:color w:val="000000"/>
          <w:lang w:val="bg-BG" w:eastAsia="bg-BG"/>
        </w:rPr>
        <w:t>Фроса</w:t>
      </w:r>
      <w:proofErr w:type="spellEnd"/>
      <w:r w:rsidRPr="00127610">
        <w:rPr>
          <w:color w:val="000000"/>
          <w:lang w:val="bg-BG" w:eastAsia="bg-BG"/>
        </w:rPr>
        <w:t xml:space="preserve"> Красимирова Цветкова;</w:t>
      </w:r>
    </w:p>
    <w:p w:rsidR="00572BD7" w:rsidRPr="00127610" w:rsidRDefault="00572BD7" w:rsidP="00127610">
      <w:pPr>
        <w:pStyle w:val="aa"/>
        <w:numPr>
          <w:ilvl w:val="0"/>
          <w:numId w:val="18"/>
        </w:numPr>
        <w:rPr>
          <w:color w:val="000000"/>
          <w:lang w:val="bg-BG" w:eastAsia="bg-BG"/>
        </w:rPr>
      </w:pPr>
      <w:r w:rsidRPr="00127610">
        <w:rPr>
          <w:color w:val="000000"/>
          <w:lang w:val="bg-BG" w:eastAsia="bg-BG"/>
        </w:rPr>
        <w:t>1</w:t>
      </w:r>
      <w:r w:rsidR="00B12364">
        <w:rPr>
          <w:color w:val="000000"/>
          <w:lang w:val="bg-BG" w:eastAsia="bg-BG"/>
        </w:rPr>
        <w:t xml:space="preserve"> </w:t>
      </w:r>
      <w:r w:rsidRPr="00127610">
        <w:rPr>
          <w:color w:val="000000"/>
          <w:lang w:val="bg-BG" w:eastAsia="bg-BG"/>
        </w:rPr>
        <w:t xml:space="preserve">брой мъртвородено през месец </w:t>
      </w:r>
      <w:r w:rsidR="008B1284">
        <w:rPr>
          <w:color w:val="000000"/>
          <w:lang w:val="bg-BG" w:eastAsia="bg-BG"/>
        </w:rPr>
        <w:t>февруари на дата 18.02.2025г.  в</w:t>
      </w:r>
      <w:r w:rsidRPr="00127610">
        <w:rPr>
          <w:color w:val="000000"/>
          <w:lang w:val="bg-BG" w:eastAsia="bg-BG"/>
        </w:rPr>
        <w:t xml:space="preserve"> 04:15 часа,</w:t>
      </w:r>
      <w:r w:rsidR="00B12364">
        <w:rPr>
          <w:color w:val="000000"/>
          <w:lang w:val="bg-BG" w:eastAsia="bg-BG"/>
        </w:rPr>
        <w:t xml:space="preserve"> </w:t>
      </w:r>
      <w:proofErr w:type="spellStart"/>
      <w:r w:rsidRPr="00127610">
        <w:rPr>
          <w:color w:val="000000"/>
          <w:lang w:val="bg-BG" w:eastAsia="bg-BG"/>
        </w:rPr>
        <w:t>Fоetus</w:t>
      </w:r>
      <w:proofErr w:type="spellEnd"/>
      <w:r w:rsidRPr="00127610">
        <w:rPr>
          <w:color w:val="000000"/>
          <w:lang w:val="bg-BG" w:eastAsia="bg-BG"/>
        </w:rPr>
        <w:t xml:space="preserve"> </w:t>
      </w:r>
      <w:proofErr w:type="spellStart"/>
      <w:r w:rsidRPr="00127610">
        <w:rPr>
          <w:color w:val="000000"/>
          <w:lang w:val="bg-BG" w:eastAsia="bg-BG"/>
        </w:rPr>
        <w:t>mortus</w:t>
      </w:r>
      <w:proofErr w:type="spellEnd"/>
      <w:r w:rsidRPr="00127610">
        <w:rPr>
          <w:color w:val="000000"/>
          <w:lang w:val="bg-BG" w:eastAsia="bg-BG"/>
        </w:rPr>
        <w:t>,</w:t>
      </w:r>
      <w:r w:rsidR="008B1284">
        <w:rPr>
          <w:color w:val="000000"/>
          <w:lang w:val="bg-BG" w:eastAsia="bg-BG"/>
        </w:rPr>
        <w:t xml:space="preserve"> </w:t>
      </w:r>
      <w:r w:rsidRPr="00127610">
        <w:rPr>
          <w:color w:val="000000"/>
          <w:lang w:val="bg-BG" w:eastAsia="bg-BG"/>
        </w:rPr>
        <w:t>Съобщение за раждане № 6</w:t>
      </w:r>
      <w:r w:rsidR="00B12364">
        <w:rPr>
          <w:color w:val="000000"/>
          <w:lang w:val="bg-BG" w:eastAsia="bg-BG"/>
        </w:rPr>
        <w:t>,</w:t>
      </w:r>
      <w:r w:rsidRPr="00127610">
        <w:rPr>
          <w:color w:val="000000"/>
          <w:lang w:val="bg-BG" w:eastAsia="bg-BG"/>
        </w:rPr>
        <w:t xml:space="preserve">  издадено на 18.02.2025г. и издадено  Съобщение за перинатална смърт ; майка -</w:t>
      </w:r>
      <w:r w:rsidR="00B12364">
        <w:rPr>
          <w:color w:val="000000"/>
          <w:lang w:val="bg-BG" w:eastAsia="bg-BG"/>
        </w:rPr>
        <w:t xml:space="preserve"> </w:t>
      </w:r>
      <w:r w:rsidRPr="00127610">
        <w:rPr>
          <w:color w:val="000000"/>
          <w:lang w:val="bg-BG" w:eastAsia="bg-BG"/>
        </w:rPr>
        <w:t>Катя Кирилова Цветкова;</w:t>
      </w:r>
    </w:p>
    <w:p w:rsidR="001D5639" w:rsidRPr="008B1284" w:rsidRDefault="00572BD7" w:rsidP="00127610">
      <w:pPr>
        <w:pStyle w:val="aa"/>
        <w:numPr>
          <w:ilvl w:val="0"/>
          <w:numId w:val="18"/>
        </w:numPr>
        <w:rPr>
          <w:lang w:val="bg-BG" w:eastAsia="bg-BG"/>
        </w:rPr>
      </w:pPr>
      <w:r w:rsidRPr="00127610">
        <w:rPr>
          <w:color w:val="000000"/>
          <w:lang w:val="bg-BG" w:eastAsia="bg-BG"/>
        </w:rPr>
        <w:t>1</w:t>
      </w:r>
      <w:r w:rsidR="00B12364">
        <w:rPr>
          <w:color w:val="000000"/>
          <w:lang w:val="bg-BG" w:eastAsia="bg-BG"/>
        </w:rPr>
        <w:t xml:space="preserve"> </w:t>
      </w:r>
      <w:r w:rsidRPr="00127610">
        <w:rPr>
          <w:color w:val="000000"/>
          <w:lang w:val="bg-BG" w:eastAsia="bg-BG"/>
        </w:rPr>
        <w:t>бр</w:t>
      </w:r>
      <w:r w:rsidR="008B1284">
        <w:rPr>
          <w:color w:val="000000"/>
          <w:lang w:val="bg-BG" w:eastAsia="bg-BG"/>
        </w:rPr>
        <w:t xml:space="preserve">ой родено през месец февруари е </w:t>
      </w:r>
      <w:r w:rsidRPr="00127610">
        <w:rPr>
          <w:color w:val="000000"/>
          <w:lang w:val="bg-BG" w:eastAsia="bg-BG"/>
        </w:rPr>
        <w:t xml:space="preserve"> преведено в ДЛЗ.</w:t>
      </w:r>
    </w:p>
    <w:p w:rsidR="008B1284" w:rsidRPr="008B1284" w:rsidRDefault="008B1284" w:rsidP="008B1284">
      <w:pPr>
        <w:rPr>
          <w:b/>
          <w:color w:val="000000"/>
          <w:lang w:val="bg-BG" w:eastAsia="bg-BG"/>
        </w:rPr>
      </w:pPr>
      <w:r w:rsidRPr="008B1284">
        <w:rPr>
          <w:b/>
          <w:color w:val="000000"/>
          <w:lang w:val="bg-BG" w:eastAsia="bg-BG"/>
        </w:rPr>
        <w:t>В периода м.</w:t>
      </w:r>
      <w:r w:rsidR="00B12364">
        <w:rPr>
          <w:b/>
          <w:color w:val="000000"/>
          <w:lang w:val="bg-BG" w:eastAsia="bg-BG"/>
        </w:rPr>
        <w:t xml:space="preserve"> </w:t>
      </w:r>
      <w:r w:rsidRPr="008B1284">
        <w:rPr>
          <w:b/>
          <w:color w:val="000000"/>
          <w:lang w:val="bg-BG" w:eastAsia="bg-BG"/>
        </w:rPr>
        <w:t>април</w:t>
      </w:r>
      <w:r w:rsidR="00B12364">
        <w:rPr>
          <w:b/>
          <w:color w:val="000000"/>
          <w:lang w:val="bg-BG" w:eastAsia="bg-BG"/>
        </w:rPr>
        <w:t xml:space="preserve"> </w:t>
      </w:r>
      <w:r w:rsidRPr="008B1284">
        <w:rPr>
          <w:b/>
          <w:color w:val="000000"/>
          <w:lang w:val="bg-BG" w:eastAsia="bg-BG"/>
        </w:rPr>
        <w:t>-</w:t>
      </w:r>
      <w:r w:rsidR="00B12364">
        <w:rPr>
          <w:b/>
          <w:color w:val="000000"/>
          <w:lang w:val="bg-BG" w:eastAsia="bg-BG"/>
        </w:rPr>
        <w:t xml:space="preserve"> </w:t>
      </w:r>
      <w:r w:rsidRPr="008B1284">
        <w:rPr>
          <w:b/>
          <w:color w:val="000000"/>
          <w:lang w:val="bg-BG" w:eastAsia="bg-BG"/>
        </w:rPr>
        <w:t>м.</w:t>
      </w:r>
      <w:r w:rsidR="00B12364">
        <w:rPr>
          <w:b/>
          <w:color w:val="000000"/>
          <w:lang w:val="bg-BG" w:eastAsia="bg-BG"/>
        </w:rPr>
        <w:t xml:space="preserve"> </w:t>
      </w:r>
      <w:r w:rsidRPr="008B1284">
        <w:rPr>
          <w:b/>
          <w:color w:val="000000"/>
          <w:lang w:val="bg-BG" w:eastAsia="bg-BG"/>
        </w:rPr>
        <w:t>юни 2025г.:</w:t>
      </w:r>
    </w:p>
    <w:p w:rsidR="008B1284" w:rsidRPr="008B1284" w:rsidRDefault="008B1284" w:rsidP="008B1284">
      <w:pPr>
        <w:pStyle w:val="aa"/>
        <w:numPr>
          <w:ilvl w:val="0"/>
          <w:numId w:val="19"/>
        </w:numPr>
        <w:rPr>
          <w:lang w:val="bg-BG" w:eastAsia="bg-BG"/>
        </w:rPr>
      </w:pPr>
      <w:r>
        <w:rPr>
          <w:lang w:val="bg-BG" w:eastAsia="bg-BG"/>
        </w:rPr>
        <w:t>2 броя живородени деца и 2</w:t>
      </w:r>
      <w:r w:rsidR="000E69A2">
        <w:rPr>
          <w:lang w:val="bg-BG" w:eastAsia="bg-BG"/>
        </w:rPr>
        <w:t xml:space="preserve"> </w:t>
      </w:r>
      <w:r>
        <w:rPr>
          <w:lang w:val="bg-BG" w:eastAsia="bg-BG"/>
        </w:rPr>
        <w:t>броя извършени изследвания.</w:t>
      </w:r>
    </w:p>
    <w:p w:rsidR="00EB249D" w:rsidRPr="008B1284" w:rsidRDefault="00056BBD" w:rsidP="006856E6">
      <w:pPr>
        <w:jc w:val="both"/>
        <w:rPr>
          <w:lang w:val="bg-BG" w:eastAsia="bg-BG"/>
        </w:rPr>
      </w:pPr>
      <w:r w:rsidRPr="008B1284">
        <w:rPr>
          <w:lang w:val="bg-BG" w:eastAsia="bg-BG"/>
        </w:rPr>
        <w:t>Преди провеждане на изследванията родител или настойник е бил информиран за целта на изследването и е подписвал</w:t>
      </w:r>
      <w:r w:rsidR="00957263">
        <w:rPr>
          <w:lang w:val="bg-BG" w:eastAsia="bg-BG"/>
        </w:rPr>
        <w:t xml:space="preserve"> </w:t>
      </w:r>
      <w:r w:rsidRPr="008B1284">
        <w:rPr>
          <w:lang w:val="bg-BG" w:eastAsia="bg-BG"/>
        </w:rPr>
        <w:t>„Информирано съгласие за провеждане на слухов скрининг на новородено дете.”</w:t>
      </w:r>
      <w:r w:rsidR="0082670C" w:rsidRPr="008B1284">
        <w:rPr>
          <w:lang w:val="bg-BG" w:eastAsia="bg-BG"/>
        </w:rPr>
        <w:t xml:space="preserve"> </w:t>
      </w:r>
    </w:p>
    <w:p w:rsidR="00D452C8" w:rsidRDefault="00AD2848" w:rsidP="00D452C8">
      <w:pPr>
        <w:jc w:val="both"/>
        <w:rPr>
          <w:lang w:val="bg-BG" w:eastAsia="bg-BG"/>
        </w:rPr>
      </w:pPr>
      <w:r w:rsidRPr="008B1284">
        <w:rPr>
          <w:lang w:val="bg-BG" w:eastAsia="bg-BG"/>
        </w:rPr>
        <w:t xml:space="preserve">Наблюдава се </w:t>
      </w:r>
      <w:r w:rsidR="008B1284" w:rsidRPr="008B1284">
        <w:rPr>
          <w:lang w:val="bg-BG" w:eastAsia="bg-BG"/>
        </w:rPr>
        <w:t>нам</w:t>
      </w:r>
      <w:r w:rsidR="00160116">
        <w:rPr>
          <w:lang w:val="bg-BG" w:eastAsia="bg-BG"/>
        </w:rPr>
        <w:t>а</w:t>
      </w:r>
      <w:r w:rsidR="008B1284" w:rsidRPr="008B1284">
        <w:rPr>
          <w:lang w:val="bg-BG" w:eastAsia="bg-BG"/>
        </w:rPr>
        <w:t>лена раждаемост</w:t>
      </w:r>
      <w:r w:rsidR="00957263">
        <w:rPr>
          <w:lang w:val="bg-BG" w:eastAsia="bg-BG"/>
        </w:rPr>
        <w:t xml:space="preserve"> –</w:t>
      </w:r>
      <w:r w:rsidRPr="008B1284">
        <w:rPr>
          <w:lang w:val="bg-BG" w:eastAsia="bg-BG"/>
        </w:rPr>
        <w:t xml:space="preserve"> </w:t>
      </w:r>
      <w:r w:rsidR="00957263">
        <w:rPr>
          <w:lang w:val="bg-BG" w:eastAsia="bg-BG"/>
        </w:rPr>
        <w:t xml:space="preserve">спада </w:t>
      </w:r>
      <w:r w:rsidR="000B0370" w:rsidRPr="008B1284">
        <w:rPr>
          <w:lang w:val="bg-BG" w:eastAsia="bg-BG"/>
        </w:rPr>
        <w:t>броя</w:t>
      </w:r>
      <w:r w:rsidR="00957263">
        <w:rPr>
          <w:lang w:val="bg-BG" w:eastAsia="bg-BG"/>
        </w:rPr>
        <w:t>т на</w:t>
      </w:r>
      <w:r w:rsidR="000B0370" w:rsidRPr="008B1284">
        <w:rPr>
          <w:lang w:val="bg-BG" w:eastAsia="bg-BG"/>
        </w:rPr>
        <w:t xml:space="preserve"> деца</w:t>
      </w:r>
      <w:r w:rsidR="00957263">
        <w:rPr>
          <w:lang w:val="bg-BG" w:eastAsia="bg-BG"/>
        </w:rPr>
        <w:t>та,</w:t>
      </w:r>
      <w:r w:rsidR="000B0370" w:rsidRPr="008B1284">
        <w:rPr>
          <w:lang w:val="bg-BG" w:eastAsia="bg-BG"/>
        </w:rPr>
        <w:t xml:space="preserve"> родени </w:t>
      </w:r>
      <w:r w:rsidR="008B1284" w:rsidRPr="008B1284">
        <w:rPr>
          <w:lang w:val="bg-BG" w:eastAsia="bg-BG"/>
        </w:rPr>
        <w:t>през</w:t>
      </w:r>
      <w:r w:rsidR="00160116">
        <w:rPr>
          <w:lang w:val="bg-BG" w:eastAsia="bg-BG"/>
        </w:rPr>
        <w:t xml:space="preserve"> </w:t>
      </w:r>
      <w:r w:rsidR="008B1284" w:rsidRPr="008B1284">
        <w:rPr>
          <w:lang w:val="bg-BG" w:eastAsia="bg-BG"/>
        </w:rPr>
        <w:t>първот</w:t>
      </w:r>
      <w:r w:rsidR="002E6987">
        <w:rPr>
          <w:lang w:val="bg-BG" w:eastAsia="bg-BG"/>
        </w:rPr>
        <w:t>о</w:t>
      </w:r>
      <w:r w:rsidR="008B1284" w:rsidRPr="008B1284">
        <w:rPr>
          <w:lang w:val="bg-BG" w:eastAsia="bg-BG"/>
        </w:rPr>
        <w:t xml:space="preserve"> </w:t>
      </w:r>
      <w:r w:rsidR="00957263">
        <w:rPr>
          <w:lang w:val="bg-BG" w:eastAsia="bg-BG"/>
        </w:rPr>
        <w:t xml:space="preserve"> шестмесечие на 2024г. </w:t>
      </w:r>
      <w:r w:rsidR="00D452C8" w:rsidRPr="008B1284">
        <w:rPr>
          <w:lang w:val="bg-BG" w:eastAsia="bg-BG"/>
        </w:rPr>
        <w:t xml:space="preserve"> в сравнен</w:t>
      </w:r>
      <w:r w:rsidR="008B1284" w:rsidRPr="008B1284">
        <w:rPr>
          <w:lang w:val="bg-BG" w:eastAsia="bg-BG"/>
        </w:rPr>
        <w:t>ие с първото шестмесечие на 2025г.</w:t>
      </w:r>
      <w:r w:rsidR="00D452C8" w:rsidRPr="008B1284">
        <w:rPr>
          <w:lang w:val="bg-BG" w:eastAsia="bg-BG"/>
        </w:rPr>
        <w:t xml:space="preserve"> </w:t>
      </w:r>
      <w:r w:rsidR="00160116">
        <w:rPr>
          <w:lang w:val="bg-BG" w:eastAsia="bg-BG"/>
        </w:rPr>
        <w:t>В п</w:t>
      </w:r>
      <w:r w:rsidR="008B1284" w:rsidRPr="008B1284">
        <w:rPr>
          <w:lang w:val="bg-BG" w:eastAsia="bg-BG"/>
        </w:rPr>
        <w:t xml:space="preserve">ървото </w:t>
      </w:r>
      <w:r w:rsidR="00D452C8" w:rsidRPr="008B1284">
        <w:rPr>
          <w:lang w:val="bg-BG" w:eastAsia="bg-BG"/>
        </w:rPr>
        <w:t>полугодие</w:t>
      </w:r>
      <w:r w:rsidR="008B1284" w:rsidRPr="008B1284">
        <w:rPr>
          <w:lang w:val="bg-BG" w:eastAsia="bg-BG"/>
        </w:rPr>
        <w:t xml:space="preserve"> на 202</w:t>
      </w:r>
      <w:r w:rsidR="00160116">
        <w:rPr>
          <w:lang w:val="bg-BG" w:eastAsia="bg-BG"/>
        </w:rPr>
        <w:t>4</w:t>
      </w:r>
      <w:r w:rsidR="008B1284" w:rsidRPr="008B1284">
        <w:rPr>
          <w:lang w:val="bg-BG" w:eastAsia="bg-BG"/>
        </w:rPr>
        <w:t>г</w:t>
      </w:r>
      <w:r w:rsidR="00160116">
        <w:rPr>
          <w:lang w:val="bg-BG" w:eastAsia="bg-BG"/>
        </w:rPr>
        <w:t xml:space="preserve"> </w:t>
      </w:r>
      <w:r w:rsidR="00D452C8" w:rsidRPr="00160116">
        <w:rPr>
          <w:lang w:val="bg-BG" w:eastAsia="bg-BG"/>
        </w:rPr>
        <w:t xml:space="preserve">са родени </w:t>
      </w:r>
      <w:r w:rsidR="00160116" w:rsidRPr="00160116">
        <w:rPr>
          <w:lang w:val="bg-BG" w:eastAsia="bg-BG"/>
        </w:rPr>
        <w:t xml:space="preserve">23 </w:t>
      </w:r>
      <w:r w:rsidR="00D452C8" w:rsidRPr="00160116">
        <w:rPr>
          <w:lang w:val="bg-BG" w:eastAsia="bg-BG"/>
        </w:rPr>
        <w:t>деца, а броя</w:t>
      </w:r>
      <w:r w:rsidR="005731D6" w:rsidRPr="00160116">
        <w:rPr>
          <w:lang w:val="bg-BG" w:eastAsia="bg-BG"/>
        </w:rPr>
        <w:t>т</w:t>
      </w:r>
      <w:r w:rsidR="00D452C8" w:rsidRPr="00160116">
        <w:rPr>
          <w:lang w:val="bg-BG" w:eastAsia="bg-BG"/>
        </w:rPr>
        <w:t xml:space="preserve"> на  изследваните</w:t>
      </w:r>
      <w:r w:rsidR="00160116">
        <w:rPr>
          <w:lang w:val="bg-BG" w:eastAsia="bg-BG"/>
        </w:rPr>
        <w:t xml:space="preserve"> деца</w:t>
      </w:r>
      <w:r w:rsidR="00D452C8" w:rsidRPr="00160116">
        <w:rPr>
          <w:lang w:val="bg-BG" w:eastAsia="bg-BG"/>
        </w:rPr>
        <w:t xml:space="preserve">  </w:t>
      </w:r>
      <w:r w:rsidR="005731D6" w:rsidRPr="00160116">
        <w:rPr>
          <w:lang w:val="bg-BG" w:eastAsia="bg-BG"/>
        </w:rPr>
        <w:t xml:space="preserve">е </w:t>
      </w:r>
      <w:r w:rsidR="00D452C8" w:rsidRPr="00160116">
        <w:rPr>
          <w:lang w:val="bg-BG" w:eastAsia="bg-BG"/>
        </w:rPr>
        <w:t>2</w:t>
      </w:r>
      <w:r w:rsidR="00DE3FBD" w:rsidRPr="00160116">
        <w:rPr>
          <w:lang w:val="bg-BG" w:eastAsia="bg-BG"/>
        </w:rPr>
        <w:t>2</w:t>
      </w:r>
      <w:r w:rsidR="00160116">
        <w:rPr>
          <w:lang w:val="bg-BG" w:eastAsia="bg-BG"/>
        </w:rPr>
        <w:t xml:space="preserve">, в сравнение с първото полугодие на 2025г., когато </w:t>
      </w:r>
      <w:r w:rsidR="00160116" w:rsidRPr="00160116">
        <w:rPr>
          <w:b/>
          <w:lang w:val="bg-BG" w:eastAsia="bg-BG"/>
        </w:rPr>
        <w:t>са родени само 10 деца и  изследвани 7 деца</w:t>
      </w:r>
      <w:r w:rsidR="00160116">
        <w:rPr>
          <w:lang w:val="bg-BG" w:eastAsia="bg-BG"/>
        </w:rPr>
        <w:t>.</w:t>
      </w:r>
    </w:p>
    <w:p w:rsidR="00F06BE8" w:rsidRDefault="001B4924" w:rsidP="00D452C8">
      <w:pPr>
        <w:jc w:val="both"/>
        <w:rPr>
          <w:lang w:val="bg-BG" w:eastAsia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140043B3" wp14:editId="14320DB7">
            <wp:extent cx="6210604" cy="1711757"/>
            <wp:effectExtent l="0" t="0" r="0" b="317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6BE8" w:rsidRDefault="002427DB" w:rsidP="002427DB">
      <w:pPr>
        <w:jc w:val="both"/>
        <w:rPr>
          <w:b/>
          <w:i/>
          <w:sz w:val="20"/>
          <w:szCs w:val="20"/>
          <w:lang w:val="bg-BG" w:eastAsia="bg-BG"/>
        </w:rPr>
      </w:pPr>
      <w:r>
        <w:rPr>
          <w:b/>
          <w:i/>
          <w:sz w:val="20"/>
          <w:szCs w:val="20"/>
          <w:lang w:val="bg-BG" w:eastAsia="bg-BG"/>
        </w:rPr>
        <w:t xml:space="preserve">                                     </w:t>
      </w:r>
    </w:p>
    <w:p w:rsidR="001B4924" w:rsidRPr="002427DB" w:rsidRDefault="001B4924" w:rsidP="002427DB">
      <w:pPr>
        <w:jc w:val="both"/>
        <w:rPr>
          <w:sz w:val="20"/>
          <w:szCs w:val="20"/>
          <w:lang w:val="bg-BG" w:eastAsia="bg-BG"/>
        </w:rPr>
      </w:pPr>
      <w:r>
        <w:rPr>
          <w:b/>
          <w:i/>
          <w:sz w:val="20"/>
          <w:szCs w:val="20"/>
          <w:lang w:val="bg-BG" w:eastAsia="bg-BG"/>
        </w:rPr>
        <w:t xml:space="preserve">                                                   </w:t>
      </w:r>
      <w:r w:rsidR="00041A3B">
        <w:rPr>
          <w:b/>
          <w:i/>
          <w:sz w:val="20"/>
          <w:szCs w:val="20"/>
          <w:lang w:val="bg-BG" w:eastAsia="bg-BG"/>
        </w:rPr>
        <w:t>„</w:t>
      </w:r>
      <w:r>
        <w:rPr>
          <w:b/>
          <w:i/>
          <w:sz w:val="20"/>
          <w:szCs w:val="20"/>
          <w:lang w:val="bg-BG" w:eastAsia="bg-BG"/>
        </w:rPr>
        <w:t xml:space="preserve"> </w:t>
      </w:r>
      <w:r w:rsidRPr="002427DB">
        <w:rPr>
          <w:b/>
          <w:i/>
          <w:sz w:val="20"/>
          <w:szCs w:val="20"/>
          <w:lang w:val="bg-BG" w:eastAsia="bg-BG"/>
        </w:rPr>
        <w:t>МБАЛ ”Св. Иван Рилски”- Козлодуй</w:t>
      </w:r>
      <w:r w:rsidR="00041A3B">
        <w:rPr>
          <w:b/>
          <w:i/>
          <w:sz w:val="20"/>
          <w:szCs w:val="20"/>
          <w:lang w:val="bg-BG" w:eastAsia="bg-BG"/>
        </w:rPr>
        <w:t>“</w:t>
      </w:r>
      <w:r w:rsidRPr="002427DB">
        <w:rPr>
          <w:b/>
          <w:i/>
          <w:sz w:val="20"/>
          <w:szCs w:val="20"/>
          <w:lang w:val="bg-BG" w:eastAsia="bg-BG"/>
        </w:rPr>
        <w:t xml:space="preserve"> ЕООД</w:t>
      </w:r>
      <w:r w:rsidR="00041A3B">
        <w:rPr>
          <w:b/>
          <w:i/>
          <w:sz w:val="20"/>
          <w:szCs w:val="20"/>
          <w:lang w:val="bg-BG" w:eastAsia="bg-BG"/>
        </w:rPr>
        <w:t>,</w:t>
      </w:r>
      <w:r w:rsidRPr="002427DB">
        <w:rPr>
          <w:b/>
          <w:i/>
          <w:sz w:val="20"/>
          <w:szCs w:val="20"/>
          <w:lang w:val="bg-BG" w:eastAsia="bg-BG"/>
        </w:rPr>
        <w:t xml:space="preserve"> гр. Козлодуй</w:t>
      </w:r>
    </w:p>
    <w:p w:rsidR="00096CC6" w:rsidRPr="002732EF" w:rsidRDefault="00096CC6" w:rsidP="006C43E3">
      <w:pPr>
        <w:rPr>
          <w:highlight w:val="yellow"/>
          <w:lang w:val="bg-BG" w:eastAsia="bg-BG"/>
        </w:rPr>
      </w:pPr>
    </w:p>
    <w:p w:rsidR="00613878" w:rsidRPr="003B68D1" w:rsidRDefault="00A3733F" w:rsidP="00613878">
      <w:pPr>
        <w:jc w:val="both"/>
        <w:rPr>
          <w:lang w:val="bg-BG" w:eastAsia="bg-BG"/>
        </w:rPr>
      </w:pPr>
      <w:r w:rsidRPr="00041A3B">
        <w:rPr>
          <w:b/>
          <w:lang w:val="bg-BG" w:eastAsia="bg-BG"/>
        </w:rPr>
        <w:t>2.1.3.</w:t>
      </w:r>
      <w:r w:rsidR="00365659" w:rsidRPr="003B68D1">
        <w:rPr>
          <w:b/>
          <w:i/>
          <w:lang w:val="bg-BG" w:eastAsia="bg-BG"/>
        </w:rPr>
        <w:t xml:space="preserve"> </w:t>
      </w:r>
      <w:r w:rsidR="001427CE">
        <w:rPr>
          <w:b/>
          <w:i/>
          <w:lang w:val="bg-BG" w:eastAsia="bg-BG"/>
        </w:rPr>
        <w:t>„</w:t>
      </w:r>
      <w:r w:rsidR="00365659" w:rsidRPr="003B68D1">
        <w:rPr>
          <w:b/>
          <w:i/>
          <w:lang w:val="bg-BG" w:eastAsia="bg-BG"/>
        </w:rPr>
        <w:t>МБАЛ-Мездра</w:t>
      </w:r>
      <w:r w:rsidR="001427CE">
        <w:rPr>
          <w:b/>
          <w:i/>
          <w:lang w:val="bg-BG" w:eastAsia="bg-BG"/>
        </w:rPr>
        <w:t>“</w:t>
      </w:r>
      <w:r w:rsidR="00365659" w:rsidRPr="003B68D1">
        <w:rPr>
          <w:b/>
          <w:i/>
          <w:lang w:val="bg-BG" w:eastAsia="bg-BG"/>
        </w:rPr>
        <w:t xml:space="preserve"> ЕООД</w:t>
      </w:r>
      <w:r w:rsidR="00041A3B">
        <w:rPr>
          <w:b/>
          <w:i/>
          <w:lang w:val="bg-BG" w:eastAsia="bg-BG"/>
        </w:rPr>
        <w:t>,</w:t>
      </w:r>
      <w:r w:rsidR="00365659" w:rsidRPr="003B68D1">
        <w:rPr>
          <w:b/>
          <w:i/>
          <w:lang w:val="bg-BG" w:eastAsia="bg-BG"/>
        </w:rPr>
        <w:t xml:space="preserve"> </w:t>
      </w:r>
      <w:r w:rsidR="00AE1301" w:rsidRPr="003B68D1">
        <w:rPr>
          <w:b/>
          <w:i/>
          <w:lang w:val="bg-BG" w:eastAsia="bg-BG"/>
        </w:rPr>
        <w:t>гр. Мездра</w:t>
      </w:r>
      <w:r w:rsidR="004E1922" w:rsidRPr="003B68D1">
        <w:rPr>
          <w:b/>
          <w:i/>
          <w:lang w:val="bg-BG" w:eastAsia="bg-BG"/>
        </w:rPr>
        <w:t xml:space="preserve"> </w:t>
      </w:r>
      <w:r w:rsidR="0017180F">
        <w:rPr>
          <w:lang w:val="bg-BG" w:eastAsia="bg-BG"/>
        </w:rPr>
        <w:t xml:space="preserve">сключва </w:t>
      </w:r>
      <w:r w:rsidR="0017180F" w:rsidRPr="00925491">
        <w:rPr>
          <w:lang w:val="bg-BG" w:eastAsia="bg-BG"/>
        </w:rPr>
        <w:t xml:space="preserve">  дого</w:t>
      </w:r>
      <w:r w:rsidR="0017180F">
        <w:rPr>
          <w:lang w:val="bg-BG" w:eastAsia="bg-BG"/>
        </w:rPr>
        <w:t>вор в изпълнение на НППМДЗ със М</w:t>
      </w:r>
      <w:r w:rsidR="0017180F" w:rsidRPr="00925491">
        <w:rPr>
          <w:lang w:val="bg-BG" w:eastAsia="bg-BG"/>
        </w:rPr>
        <w:t>инистерство на здравеоп</w:t>
      </w:r>
      <w:r w:rsidR="0017180F">
        <w:rPr>
          <w:lang w:val="bg-BG" w:eastAsia="bg-BG"/>
        </w:rPr>
        <w:t xml:space="preserve">азването РД-06-262/05.08.2024г. </w:t>
      </w:r>
      <w:r w:rsidR="003E0ED3">
        <w:rPr>
          <w:lang w:val="bg-BG" w:eastAsia="bg-BG"/>
        </w:rPr>
        <w:t xml:space="preserve">Издадена е </w:t>
      </w:r>
      <w:r w:rsidR="00226AA0" w:rsidRPr="003B68D1">
        <w:rPr>
          <w:lang w:val="bg-BG" w:eastAsia="bg-BG"/>
        </w:rPr>
        <w:t>Заповед</w:t>
      </w:r>
      <w:r w:rsidR="003E0ED3">
        <w:rPr>
          <w:lang w:val="bg-BG" w:eastAsia="bg-BG"/>
        </w:rPr>
        <w:t xml:space="preserve"> от Директора на ЛЗ</w:t>
      </w:r>
      <w:r w:rsidR="00226AA0" w:rsidRPr="003B68D1">
        <w:rPr>
          <w:lang w:val="bg-BG" w:eastAsia="bg-BG"/>
        </w:rPr>
        <w:t xml:space="preserve"> </w:t>
      </w:r>
      <w:r w:rsidR="003E0ED3">
        <w:rPr>
          <w:lang w:val="bg-BG" w:eastAsia="bg-BG"/>
        </w:rPr>
        <w:t xml:space="preserve">за определяне </w:t>
      </w:r>
      <w:r w:rsidR="00226AA0" w:rsidRPr="003B68D1">
        <w:rPr>
          <w:lang w:val="bg-BG" w:eastAsia="bg-BG"/>
        </w:rPr>
        <w:t xml:space="preserve"> ред</w:t>
      </w:r>
      <w:r w:rsidR="000D2E15" w:rsidRPr="003B68D1">
        <w:rPr>
          <w:lang w:val="bg-BG" w:eastAsia="bg-BG"/>
        </w:rPr>
        <w:t>ът</w:t>
      </w:r>
      <w:r w:rsidR="00226AA0" w:rsidRPr="003B68D1">
        <w:rPr>
          <w:lang w:val="bg-BG" w:eastAsia="bg-BG"/>
        </w:rPr>
        <w:t>, начин</w:t>
      </w:r>
      <w:r w:rsidR="000D2E15" w:rsidRPr="003B68D1">
        <w:rPr>
          <w:lang w:val="bg-BG" w:eastAsia="bg-BG"/>
        </w:rPr>
        <w:t>ът</w:t>
      </w:r>
      <w:r w:rsidR="00226AA0" w:rsidRPr="003B68D1">
        <w:rPr>
          <w:lang w:val="bg-BG" w:eastAsia="bg-BG"/>
        </w:rPr>
        <w:t xml:space="preserve"> за  провеждане слухов скрининг на новородени.</w:t>
      </w:r>
      <w:r w:rsidR="004D1AB1" w:rsidRPr="003B68D1">
        <w:rPr>
          <w:lang w:val="bg-BG" w:eastAsia="bg-BG"/>
        </w:rPr>
        <w:t xml:space="preserve"> </w:t>
      </w:r>
      <w:r w:rsidR="00552D36" w:rsidRPr="003B68D1">
        <w:rPr>
          <w:lang w:val="bg-BG" w:eastAsia="bg-BG"/>
        </w:rPr>
        <w:t>Преди провеждане на изследванията</w:t>
      </w:r>
      <w:r w:rsidR="002A7AA0">
        <w:rPr>
          <w:lang w:val="bg-BG" w:eastAsia="bg-BG"/>
        </w:rPr>
        <w:t>,</w:t>
      </w:r>
      <w:r w:rsidR="00552D36" w:rsidRPr="003B68D1">
        <w:rPr>
          <w:lang w:val="bg-BG" w:eastAsia="bg-BG"/>
        </w:rPr>
        <w:t xml:space="preserve"> родител или настойник е бил информиран за целта на изследването и е подписвал  „Информирано съгласие за провеждане на слухов скрининг на новородено дете.” </w:t>
      </w:r>
    </w:p>
    <w:p w:rsidR="00C00729" w:rsidRDefault="00552D36" w:rsidP="00EB5B53">
      <w:pPr>
        <w:jc w:val="both"/>
        <w:rPr>
          <w:lang w:val="bg-BG" w:eastAsia="bg-BG"/>
        </w:rPr>
      </w:pPr>
      <w:r w:rsidRPr="001F2643">
        <w:rPr>
          <w:lang w:val="bg-BG" w:eastAsia="bg-BG"/>
        </w:rPr>
        <w:t>З</w:t>
      </w:r>
      <w:r w:rsidRPr="001F2643">
        <w:rPr>
          <w:b/>
          <w:i/>
          <w:lang w:val="bg-BG" w:eastAsia="bg-BG"/>
        </w:rPr>
        <w:t>а периода 01.0</w:t>
      </w:r>
      <w:r w:rsidR="003B68D1" w:rsidRPr="001F2643">
        <w:rPr>
          <w:b/>
          <w:i/>
          <w:lang w:val="bg-BG" w:eastAsia="bg-BG"/>
        </w:rPr>
        <w:t>1</w:t>
      </w:r>
      <w:r w:rsidR="00041A3B">
        <w:rPr>
          <w:b/>
          <w:i/>
          <w:lang w:val="bg-BG" w:eastAsia="bg-BG"/>
        </w:rPr>
        <w:t xml:space="preserve">. </w:t>
      </w:r>
      <w:r w:rsidRPr="001F2643">
        <w:rPr>
          <w:b/>
          <w:i/>
          <w:lang w:val="bg-BG" w:eastAsia="bg-BG"/>
        </w:rPr>
        <w:t>-</w:t>
      </w:r>
      <w:r w:rsidR="00041A3B">
        <w:rPr>
          <w:b/>
          <w:i/>
          <w:lang w:val="bg-BG" w:eastAsia="bg-BG"/>
        </w:rPr>
        <w:t xml:space="preserve"> </w:t>
      </w:r>
      <w:r w:rsidRPr="001F2643">
        <w:rPr>
          <w:b/>
          <w:i/>
          <w:lang w:val="bg-BG" w:eastAsia="bg-BG"/>
        </w:rPr>
        <w:t>3</w:t>
      </w:r>
      <w:r w:rsidR="003B68D1" w:rsidRPr="001F2643">
        <w:rPr>
          <w:b/>
          <w:i/>
          <w:lang w:val="bg-BG" w:eastAsia="bg-BG"/>
        </w:rPr>
        <w:t>0.06.</w:t>
      </w:r>
      <w:r w:rsidRPr="001F2643">
        <w:rPr>
          <w:b/>
          <w:i/>
          <w:lang w:val="bg-BG" w:eastAsia="bg-BG"/>
        </w:rPr>
        <w:t>202</w:t>
      </w:r>
      <w:r w:rsidR="003B68D1" w:rsidRPr="001F2643">
        <w:rPr>
          <w:b/>
          <w:i/>
          <w:lang w:val="bg-BG" w:eastAsia="bg-BG"/>
        </w:rPr>
        <w:t xml:space="preserve">5 </w:t>
      </w:r>
      <w:r w:rsidRPr="001F2643">
        <w:rPr>
          <w:b/>
          <w:i/>
          <w:lang w:val="bg-BG" w:eastAsia="bg-BG"/>
        </w:rPr>
        <w:t xml:space="preserve">год. </w:t>
      </w:r>
      <w:r w:rsidRPr="001F2643">
        <w:rPr>
          <w:lang w:val="bg-BG" w:eastAsia="bg-BG"/>
        </w:rPr>
        <w:t xml:space="preserve">са родени </w:t>
      </w:r>
      <w:r w:rsidR="00805424" w:rsidRPr="001F2643">
        <w:rPr>
          <w:lang w:val="bg-BG" w:eastAsia="bg-BG"/>
        </w:rPr>
        <w:t>3</w:t>
      </w:r>
      <w:r w:rsidR="00EB5B53" w:rsidRPr="001F2643">
        <w:rPr>
          <w:lang w:val="bg-BG" w:eastAsia="bg-BG"/>
        </w:rPr>
        <w:t>5</w:t>
      </w:r>
      <w:r w:rsidR="00FC6025">
        <w:rPr>
          <w:lang w:val="bg-BG" w:eastAsia="bg-BG"/>
        </w:rPr>
        <w:t xml:space="preserve"> деца и</w:t>
      </w:r>
      <w:r w:rsidR="00041A3B">
        <w:rPr>
          <w:lang w:val="bg-BG" w:eastAsia="bg-BG"/>
        </w:rPr>
        <w:t xml:space="preserve"> </w:t>
      </w:r>
      <w:r w:rsidR="00914271" w:rsidRPr="001F2643">
        <w:rPr>
          <w:lang w:val="bg-BG" w:eastAsia="bg-BG"/>
        </w:rPr>
        <w:t>изследван</w:t>
      </w:r>
      <w:r w:rsidR="00EB5B53" w:rsidRPr="001F2643">
        <w:rPr>
          <w:lang w:val="bg-BG" w:eastAsia="bg-BG"/>
        </w:rPr>
        <w:t>и 29</w:t>
      </w:r>
      <w:r w:rsidR="001F2643">
        <w:rPr>
          <w:lang w:val="bg-BG" w:eastAsia="bg-BG"/>
        </w:rPr>
        <w:t xml:space="preserve"> </w:t>
      </w:r>
      <w:r w:rsidRPr="001F2643">
        <w:rPr>
          <w:lang w:val="bg-BG" w:eastAsia="bg-BG"/>
        </w:rPr>
        <w:t>деца</w:t>
      </w:r>
      <w:r w:rsidR="00C00729">
        <w:rPr>
          <w:lang w:val="bg-BG" w:eastAsia="bg-BG"/>
        </w:rPr>
        <w:t xml:space="preserve">. </w:t>
      </w:r>
    </w:p>
    <w:p w:rsidR="00EB5B53" w:rsidRPr="00EB5B53" w:rsidRDefault="00C00729" w:rsidP="00EB5B53">
      <w:pPr>
        <w:jc w:val="both"/>
        <w:rPr>
          <w:highlight w:val="yellow"/>
          <w:lang w:val="bg-BG" w:eastAsia="bg-BG"/>
        </w:rPr>
      </w:pPr>
      <w:r>
        <w:rPr>
          <w:lang w:val="bg-BG" w:eastAsia="bg-BG"/>
        </w:rPr>
        <w:t xml:space="preserve">През второто тримесечие са родени 18 деца и са изследвани 16 деца, </w:t>
      </w:r>
      <w:r w:rsidR="00D7085B" w:rsidRPr="001F2643">
        <w:rPr>
          <w:lang w:val="bg-BG" w:eastAsia="bg-BG"/>
        </w:rPr>
        <w:t>като</w:t>
      </w:r>
      <w:r w:rsidR="00EB5B53" w:rsidRPr="00EB5B53">
        <w:rPr>
          <w:color w:val="000000"/>
          <w:lang w:val="bg-BG" w:eastAsia="bg-BG"/>
        </w:rPr>
        <w:t>1 родено дете през  м. май е  преведено  в ДЛЗ и 2 бебета</w:t>
      </w:r>
      <w:r w:rsidR="00041A3B">
        <w:rPr>
          <w:color w:val="000000"/>
          <w:lang w:val="bg-BG" w:eastAsia="bg-BG"/>
        </w:rPr>
        <w:t>,</w:t>
      </w:r>
      <w:r w:rsidR="00EB5B53" w:rsidRPr="00EB5B53">
        <w:rPr>
          <w:color w:val="000000"/>
          <w:lang w:val="bg-BG" w:eastAsia="bg-BG"/>
        </w:rPr>
        <w:t xml:space="preserve"> родени м.</w:t>
      </w:r>
      <w:r w:rsidR="00041A3B">
        <w:rPr>
          <w:color w:val="000000"/>
          <w:lang w:val="bg-BG" w:eastAsia="bg-BG"/>
        </w:rPr>
        <w:t xml:space="preserve"> </w:t>
      </w:r>
      <w:r w:rsidR="00EB5B53" w:rsidRPr="00EB5B53">
        <w:rPr>
          <w:color w:val="000000"/>
          <w:lang w:val="bg-BG" w:eastAsia="bg-BG"/>
        </w:rPr>
        <w:t>май  са изследвани през м.</w:t>
      </w:r>
      <w:r w:rsidR="00041A3B">
        <w:rPr>
          <w:color w:val="000000"/>
          <w:lang w:val="bg-BG" w:eastAsia="bg-BG"/>
        </w:rPr>
        <w:t xml:space="preserve"> ю</w:t>
      </w:r>
      <w:r w:rsidR="00EB5B53" w:rsidRPr="00EB5B53">
        <w:rPr>
          <w:color w:val="000000"/>
          <w:lang w:val="bg-BG" w:eastAsia="bg-BG"/>
        </w:rPr>
        <w:t>ни и 1 родено дете през  м.</w:t>
      </w:r>
      <w:r w:rsidR="00041A3B">
        <w:rPr>
          <w:color w:val="000000"/>
          <w:lang w:val="bg-BG" w:eastAsia="bg-BG"/>
        </w:rPr>
        <w:t xml:space="preserve"> ю</w:t>
      </w:r>
      <w:r w:rsidR="00EB5B53" w:rsidRPr="00EB5B53">
        <w:rPr>
          <w:color w:val="000000"/>
          <w:lang w:val="bg-BG" w:eastAsia="bg-BG"/>
        </w:rPr>
        <w:t>ни е изследвано през м.</w:t>
      </w:r>
      <w:r w:rsidR="00041A3B">
        <w:rPr>
          <w:color w:val="000000"/>
          <w:lang w:val="bg-BG" w:eastAsia="bg-BG"/>
        </w:rPr>
        <w:t xml:space="preserve"> ю</w:t>
      </w:r>
      <w:r w:rsidR="00EB5B53" w:rsidRPr="00EB5B53">
        <w:rPr>
          <w:color w:val="000000"/>
          <w:lang w:val="bg-BG" w:eastAsia="bg-BG"/>
        </w:rPr>
        <w:t>ли на 2025г.</w:t>
      </w:r>
    </w:p>
    <w:p w:rsidR="00682840" w:rsidRDefault="00313510" w:rsidP="00682840">
      <w:pPr>
        <w:jc w:val="both"/>
        <w:rPr>
          <w:lang w:val="bg-BG" w:eastAsia="bg-BG"/>
        </w:rPr>
      </w:pPr>
      <w:r w:rsidRPr="00C00729">
        <w:rPr>
          <w:lang w:val="bg-BG" w:eastAsia="bg-BG"/>
        </w:rPr>
        <w:t xml:space="preserve">Наблюдава се увеличаване на </w:t>
      </w:r>
      <w:r w:rsidR="0099155F" w:rsidRPr="00C00729">
        <w:rPr>
          <w:lang w:val="bg-BG" w:eastAsia="bg-BG"/>
        </w:rPr>
        <w:t>броя деца</w:t>
      </w:r>
      <w:r w:rsidR="00735F8B">
        <w:rPr>
          <w:lang w:val="bg-BG" w:eastAsia="bg-BG"/>
        </w:rPr>
        <w:t>,</w:t>
      </w:r>
      <w:r w:rsidR="0099155F" w:rsidRPr="00C00729">
        <w:rPr>
          <w:lang w:val="bg-BG" w:eastAsia="bg-BG"/>
        </w:rPr>
        <w:t xml:space="preserve"> родени </w:t>
      </w:r>
      <w:r w:rsidR="00682840" w:rsidRPr="00C00729">
        <w:rPr>
          <w:lang w:val="bg-BG" w:eastAsia="bg-BG"/>
        </w:rPr>
        <w:t xml:space="preserve">през </w:t>
      </w:r>
      <w:r w:rsidR="001F2643" w:rsidRPr="00C00729">
        <w:rPr>
          <w:lang w:val="bg-BG" w:eastAsia="bg-BG"/>
        </w:rPr>
        <w:t xml:space="preserve">първото </w:t>
      </w:r>
      <w:r w:rsidR="00C00729" w:rsidRPr="00C00729">
        <w:rPr>
          <w:lang w:val="bg-BG" w:eastAsia="bg-BG"/>
        </w:rPr>
        <w:t>полугодие</w:t>
      </w:r>
      <w:r w:rsidR="001F2643" w:rsidRPr="00C00729">
        <w:rPr>
          <w:lang w:val="bg-BG" w:eastAsia="bg-BG"/>
        </w:rPr>
        <w:t xml:space="preserve"> на 2025г</w:t>
      </w:r>
      <w:r w:rsidR="00682840" w:rsidRPr="00C00729">
        <w:rPr>
          <w:lang w:val="bg-BG" w:eastAsia="bg-BG"/>
        </w:rPr>
        <w:t xml:space="preserve">, в сравнение с първото шестмесечие на 2024г. </w:t>
      </w:r>
      <w:r w:rsidR="00C00729" w:rsidRPr="00C00729">
        <w:rPr>
          <w:lang w:val="bg-BG" w:eastAsia="bg-BG"/>
        </w:rPr>
        <w:t>През първото полугодие на 2024г. са родени 30 деца и са изследвани 28 деца.</w:t>
      </w:r>
    </w:p>
    <w:p w:rsidR="00262E4D" w:rsidRPr="00C00729" w:rsidRDefault="008E6E54" w:rsidP="00682840">
      <w:pPr>
        <w:jc w:val="both"/>
        <w:rPr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4062F1DA" wp14:editId="1CA5E30F">
            <wp:extent cx="6166485" cy="1799539"/>
            <wp:effectExtent l="0" t="0" r="5715" b="10795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0761" w:rsidRPr="00317C12" w:rsidRDefault="00D00761" w:rsidP="00317C12">
      <w:pPr>
        <w:jc w:val="both"/>
        <w:rPr>
          <w:sz w:val="20"/>
          <w:szCs w:val="20"/>
          <w:lang w:val="bg-BG" w:eastAsia="bg-BG"/>
        </w:rPr>
      </w:pPr>
      <w:r w:rsidRPr="00C00729">
        <w:rPr>
          <w:lang w:val="bg-BG" w:eastAsia="bg-BG"/>
        </w:rPr>
        <w:tab/>
      </w:r>
      <w:r w:rsidRPr="00C00729">
        <w:rPr>
          <w:lang w:val="bg-BG" w:eastAsia="bg-BG"/>
        </w:rPr>
        <w:tab/>
      </w:r>
      <w:r w:rsidRPr="00C00729">
        <w:rPr>
          <w:lang w:val="bg-BG" w:eastAsia="bg-BG"/>
        </w:rPr>
        <w:tab/>
      </w:r>
      <w:r w:rsidR="00317C12">
        <w:rPr>
          <w:lang w:val="bg-BG" w:eastAsia="bg-BG"/>
        </w:rPr>
        <w:t xml:space="preserve">            </w:t>
      </w:r>
      <w:r w:rsidR="00317C12" w:rsidRPr="00317C12">
        <w:rPr>
          <w:b/>
          <w:i/>
          <w:sz w:val="20"/>
          <w:szCs w:val="20"/>
          <w:lang w:val="bg-BG" w:eastAsia="bg-BG"/>
        </w:rPr>
        <w:t>„МБАЛ-Мездра“ ЕООД</w:t>
      </w:r>
      <w:r w:rsidR="00735F8B">
        <w:rPr>
          <w:b/>
          <w:i/>
          <w:sz w:val="20"/>
          <w:szCs w:val="20"/>
          <w:lang w:val="bg-BG" w:eastAsia="bg-BG"/>
        </w:rPr>
        <w:t>,</w:t>
      </w:r>
      <w:r w:rsidR="00317C12" w:rsidRPr="00317C12">
        <w:rPr>
          <w:b/>
          <w:i/>
          <w:sz w:val="20"/>
          <w:szCs w:val="20"/>
          <w:lang w:val="bg-BG" w:eastAsia="bg-BG"/>
        </w:rPr>
        <w:t xml:space="preserve"> гр. Мездра</w:t>
      </w:r>
    </w:p>
    <w:p w:rsidR="00552D36" w:rsidRPr="00C00729" w:rsidRDefault="00552D36" w:rsidP="00552D36">
      <w:pPr>
        <w:rPr>
          <w:lang w:val="bg-BG" w:eastAsia="bg-BG"/>
        </w:rPr>
      </w:pPr>
      <w:r w:rsidRPr="00C00729">
        <w:rPr>
          <w:lang w:val="bg-BG" w:eastAsia="bg-BG"/>
        </w:rPr>
        <w:tab/>
      </w:r>
      <w:r w:rsidRPr="00C00729">
        <w:rPr>
          <w:lang w:val="bg-BG" w:eastAsia="bg-BG"/>
        </w:rPr>
        <w:tab/>
      </w:r>
    </w:p>
    <w:p w:rsidR="006F0158" w:rsidRPr="00992529" w:rsidRDefault="00D66F82" w:rsidP="00495C73">
      <w:pPr>
        <w:jc w:val="both"/>
        <w:rPr>
          <w:lang w:val="bg-BG" w:eastAsia="bg-BG"/>
        </w:rPr>
      </w:pPr>
      <w:r w:rsidRPr="00735F8B">
        <w:rPr>
          <w:b/>
          <w:lang w:val="bg-BG" w:eastAsia="bg-BG"/>
        </w:rPr>
        <w:t>2.1.4.</w:t>
      </w:r>
      <w:r w:rsidR="00735F8B">
        <w:rPr>
          <w:b/>
          <w:i/>
          <w:lang w:val="bg-BG" w:eastAsia="bg-BG"/>
        </w:rPr>
        <w:t xml:space="preserve"> </w:t>
      </w:r>
      <w:r w:rsidR="006F0158" w:rsidRPr="00992529">
        <w:rPr>
          <w:b/>
          <w:i/>
          <w:lang w:val="bg-BG" w:eastAsia="bg-BG"/>
        </w:rPr>
        <w:t xml:space="preserve">„МБАЛ-Бяла Слатина“ </w:t>
      </w:r>
      <w:r w:rsidR="00365659" w:rsidRPr="00992529">
        <w:rPr>
          <w:b/>
          <w:i/>
          <w:lang w:val="bg-BG" w:eastAsia="bg-BG"/>
        </w:rPr>
        <w:t>ЕООД</w:t>
      </w:r>
      <w:r w:rsidR="00735F8B">
        <w:rPr>
          <w:b/>
          <w:i/>
          <w:lang w:val="bg-BG" w:eastAsia="bg-BG"/>
        </w:rPr>
        <w:t>,</w:t>
      </w:r>
      <w:r w:rsidR="00AE1301" w:rsidRPr="00992529">
        <w:rPr>
          <w:b/>
          <w:i/>
          <w:lang w:val="bg-BG" w:eastAsia="bg-BG"/>
        </w:rPr>
        <w:t xml:space="preserve"> гр. Бяла Слатина</w:t>
      </w:r>
      <w:r w:rsidR="00365659" w:rsidRPr="00992529">
        <w:rPr>
          <w:b/>
          <w:i/>
          <w:lang w:val="bg-BG" w:eastAsia="bg-BG"/>
        </w:rPr>
        <w:t xml:space="preserve"> </w:t>
      </w:r>
      <w:r w:rsidR="006F0158" w:rsidRPr="00992529">
        <w:rPr>
          <w:b/>
          <w:i/>
          <w:lang w:val="bg-BG" w:eastAsia="bg-BG"/>
        </w:rPr>
        <w:t xml:space="preserve"> </w:t>
      </w:r>
      <w:r w:rsidR="006F0158" w:rsidRPr="00992529">
        <w:rPr>
          <w:lang w:val="bg-BG" w:eastAsia="bg-BG"/>
        </w:rPr>
        <w:t>сключва   договор в изпълнение на НППМДЗ със Министерство на здравеопазването РД</w:t>
      </w:r>
      <w:r w:rsidR="006F0158" w:rsidRPr="00992529">
        <w:rPr>
          <w:i/>
          <w:lang w:val="bg-BG" w:eastAsia="bg-BG"/>
        </w:rPr>
        <w:t xml:space="preserve">-06-273/05.08.2024г. и със </w:t>
      </w:r>
      <w:r w:rsidR="004B60BC" w:rsidRPr="00992529">
        <w:rPr>
          <w:lang w:val="bg-BG" w:eastAsia="bg-BG"/>
        </w:rPr>
        <w:t xml:space="preserve"> Заповед №836/30.11.2021</w:t>
      </w:r>
      <w:r w:rsidR="006F0158" w:rsidRPr="00992529">
        <w:rPr>
          <w:lang w:val="bg-BG" w:eastAsia="bg-BG"/>
        </w:rPr>
        <w:t xml:space="preserve">г., </w:t>
      </w:r>
      <w:r w:rsidR="004B60BC" w:rsidRPr="00992529">
        <w:rPr>
          <w:lang w:val="bg-BG" w:eastAsia="bg-BG"/>
        </w:rPr>
        <w:t xml:space="preserve"> Заповед №</w:t>
      </w:r>
      <w:r w:rsidR="006F0158" w:rsidRPr="00992529">
        <w:rPr>
          <w:lang w:val="bg-BG" w:eastAsia="bg-BG"/>
        </w:rPr>
        <w:t xml:space="preserve"> </w:t>
      </w:r>
      <w:r w:rsidR="004B60BC" w:rsidRPr="00992529">
        <w:rPr>
          <w:lang w:val="bg-BG" w:eastAsia="bg-BG"/>
        </w:rPr>
        <w:t xml:space="preserve">26/17.01.2023г. </w:t>
      </w:r>
      <w:r w:rsidR="006F0158" w:rsidRPr="00992529">
        <w:rPr>
          <w:lang w:val="bg-BG" w:eastAsia="bg-BG"/>
        </w:rPr>
        <w:t xml:space="preserve"> и Заповед № 239/08.04.2025г. </w:t>
      </w:r>
      <w:r w:rsidR="005C7FEC">
        <w:rPr>
          <w:lang w:val="bg-BG" w:eastAsia="bg-BG"/>
        </w:rPr>
        <w:t>се определя</w:t>
      </w:r>
      <w:r w:rsidR="004B60BC" w:rsidRPr="00992529">
        <w:rPr>
          <w:lang w:val="bg-BG" w:eastAsia="bg-BG"/>
        </w:rPr>
        <w:t xml:space="preserve"> ред</w:t>
      </w:r>
      <w:r w:rsidR="00671D69" w:rsidRPr="00992529">
        <w:rPr>
          <w:lang w:val="bg-BG" w:eastAsia="bg-BG"/>
        </w:rPr>
        <w:t>ът</w:t>
      </w:r>
      <w:r w:rsidR="004B60BC" w:rsidRPr="00992529">
        <w:rPr>
          <w:lang w:val="bg-BG" w:eastAsia="bg-BG"/>
        </w:rPr>
        <w:t>, начин</w:t>
      </w:r>
      <w:r w:rsidR="00671D69" w:rsidRPr="00992529">
        <w:rPr>
          <w:lang w:val="bg-BG" w:eastAsia="bg-BG"/>
        </w:rPr>
        <w:t>ът</w:t>
      </w:r>
      <w:r w:rsidR="004B60BC" w:rsidRPr="00992529">
        <w:rPr>
          <w:lang w:val="bg-BG" w:eastAsia="bg-BG"/>
        </w:rPr>
        <w:t xml:space="preserve"> за  провеждане слухов скрининг на новородени.</w:t>
      </w:r>
      <w:r w:rsidR="009535EE" w:rsidRPr="00992529">
        <w:rPr>
          <w:lang w:val="bg-BG" w:eastAsia="bg-BG"/>
        </w:rPr>
        <w:t xml:space="preserve"> </w:t>
      </w:r>
    </w:p>
    <w:p w:rsidR="0008642C" w:rsidRPr="00F620D0" w:rsidRDefault="009535EE" w:rsidP="00495C73">
      <w:pPr>
        <w:jc w:val="both"/>
        <w:rPr>
          <w:lang w:val="bg-BG" w:eastAsia="bg-BG"/>
        </w:rPr>
      </w:pPr>
      <w:r w:rsidRPr="00321F7A">
        <w:rPr>
          <w:b/>
          <w:i/>
          <w:lang w:val="bg-BG" w:eastAsia="bg-BG"/>
        </w:rPr>
        <w:t xml:space="preserve">За </w:t>
      </w:r>
      <w:r w:rsidR="007352EB" w:rsidRPr="00321F7A">
        <w:rPr>
          <w:b/>
          <w:i/>
          <w:lang w:val="bg-BG" w:eastAsia="bg-BG"/>
        </w:rPr>
        <w:t xml:space="preserve"> периода 01.0</w:t>
      </w:r>
      <w:r w:rsidR="00EA3292" w:rsidRPr="00321F7A">
        <w:rPr>
          <w:b/>
          <w:i/>
          <w:lang w:val="bg-BG" w:eastAsia="bg-BG"/>
        </w:rPr>
        <w:t>1</w:t>
      </w:r>
      <w:r w:rsidR="00735F8B">
        <w:rPr>
          <w:b/>
          <w:i/>
          <w:lang w:val="bg-BG" w:eastAsia="bg-BG"/>
        </w:rPr>
        <w:t>.</w:t>
      </w:r>
      <w:r w:rsidR="007352EB" w:rsidRPr="00321F7A">
        <w:rPr>
          <w:b/>
          <w:i/>
          <w:lang w:val="bg-BG" w:eastAsia="bg-BG"/>
        </w:rPr>
        <w:t>-3</w:t>
      </w:r>
      <w:r w:rsidR="005A3EF9" w:rsidRPr="00321F7A">
        <w:rPr>
          <w:b/>
          <w:i/>
          <w:lang w:val="bg-BG" w:eastAsia="bg-BG"/>
        </w:rPr>
        <w:t>0</w:t>
      </w:r>
      <w:r w:rsidR="007352EB" w:rsidRPr="00321F7A">
        <w:rPr>
          <w:b/>
          <w:i/>
          <w:lang w:val="bg-BG" w:eastAsia="bg-BG"/>
        </w:rPr>
        <w:t>.</w:t>
      </w:r>
      <w:r w:rsidR="005A3EF9" w:rsidRPr="00321F7A">
        <w:rPr>
          <w:b/>
          <w:i/>
          <w:lang w:val="bg-BG" w:eastAsia="bg-BG"/>
        </w:rPr>
        <w:t>06</w:t>
      </w:r>
      <w:r w:rsidR="007352EB" w:rsidRPr="00321F7A">
        <w:rPr>
          <w:b/>
          <w:i/>
          <w:lang w:val="bg-BG" w:eastAsia="bg-BG"/>
        </w:rPr>
        <w:t>.202</w:t>
      </w:r>
      <w:r w:rsidR="006F0158" w:rsidRPr="00321F7A">
        <w:rPr>
          <w:b/>
          <w:i/>
          <w:lang w:val="bg-BG" w:eastAsia="bg-BG"/>
        </w:rPr>
        <w:t>5</w:t>
      </w:r>
      <w:r w:rsidR="007352EB" w:rsidRPr="00321F7A">
        <w:rPr>
          <w:b/>
          <w:i/>
          <w:lang w:val="bg-BG" w:eastAsia="bg-BG"/>
        </w:rPr>
        <w:t xml:space="preserve"> год</w:t>
      </w:r>
      <w:r w:rsidR="007352EB" w:rsidRPr="00F620D0">
        <w:rPr>
          <w:lang w:val="bg-BG" w:eastAsia="bg-BG"/>
        </w:rPr>
        <w:t xml:space="preserve">. </w:t>
      </w:r>
      <w:r w:rsidR="00365659" w:rsidRPr="00F620D0">
        <w:rPr>
          <w:lang w:val="bg-BG" w:eastAsia="bg-BG"/>
        </w:rPr>
        <w:t xml:space="preserve">са родени </w:t>
      </w:r>
      <w:r w:rsidR="0004034D">
        <w:rPr>
          <w:lang w:val="bg-BG" w:eastAsia="bg-BG"/>
        </w:rPr>
        <w:t>8</w:t>
      </w:r>
      <w:r w:rsidR="00F620D0" w:rsidRPr="00F620D0">
        <w:rPr>
          <w:lang w:val="bg-BG" w:eastAsia="bg-BG"/>
        </w:rPr>
        <w:t>1 деца</w:t>
      </w:r>
      <w:r w:rsidR="00471237">
        <w:rPr>
          <w:lang w:val="bg-BG" w:eastAsia="bg-BG"/>
        </w:rPr>
        <w:t>,</w:t>
      </w:r>
      <w:r w:rsidR="00F620D0" w:rsidRPr="00F620D0">
        <w:rPr>
          <w:lang w:val="bg-BG" w:eastAsia="bg-BG"/>
        </w:rPr>
        <w:t xml:space="preserve"> изследвани</w:t>
      </w:r>
      <w:r w:rsidR="00471237">
        <w:rPr>
          <w:lang w:val="bg-BG" w:eastAsia="bg-BG"/>
        </w:rPr>
        <w:t xml:space="preserve"> са</w:t>
      </w:r>
      <w:r w:rsidR="00735F8B">
        <w:rPr>
          <w:lang w:val="bg-BG" w:eastAsia="bg-BG"/>
        </w:rPr>
        <w:t xml:space="preserve"> </w:t>
      </w:r>
      <w:r w:rsidR="00F620D0" w:rsidRPr="00F620D0">
        <w:rPr>
          <w:lang w:val="bg-BG" w:eastAsia="bg-BG"/>
        </w:rPr>
        <w:t>78</w:t>
      </w:r>
      <w:r w:rsidR="00D33267">
        <w:rPr>
          <w:lang w:val="en-US" w:eastAsia="bg-BG"/>
        </w:rPr>
        <w:t xml:space="preserve"> </w:t>
      </w:r>
      <w:r w:rsidR="00365659" w:rsidRPr="00F620D0">
        <w:rPr>
          <w:lang w:val="bg-BG" w:eastAsia="bg-BG"/>
        </w:rPr>
        <w:t>деца</w:t>
      </w:r>
      <w:r w:rsidR="000F2D61" w:rsidRPr="00F620D0">
        <w:rPr>
          <w:lang w:val="bg-BG" w:eastAsia="bg-BG"/>
        </w:rPr>
        <w:t xml:space="preserve">. </w:t>
      </w:r>
    </w:p>
    <w:p w:rsidR="0008642C" w:rsidRDefault="0008642C" w:rsidP="0008642C">
      <w:r w:rsidRPr="0008642C">
        <w:rPr>
          <w:lang w:val="bg-BG" w:eastAsia="bg-BG"/>
        </w:rPr>
        <w:t>Родени са 15 деца</w:t>
      </w:r>
      <w:r w:rsidR="004654F0">
        <w:rPr>
          <w:lang w:val="bg-BG" w:eastAsia="bg-BG"/>
        </w:rPr>
        <w:t xml:space="preserve"> през м. април </w:t>
      </w:r>
      <w:r w:rsidRPr="0008642C">
        <w:rPr>
          <w:lang w:val="bg-BG" w:eastAsia="bg-BG"/>
        </w:rPr>
        <w:t xml:space="preserve"> и са </w:t>
      </w:r>
      <w:r w:rsidRPr="0008642C">
        <w:rPr>
          <w:lang w:val="bg-BG"/>
        </w:rPr>
        <w:t>и</w:t>
      </w:r>
      <w:r w:rsidRPr="0008642C">
        <w:t>зследвани 12</w:t>
      </w:r>
      <w:r w:rsidRPr="0008642C">
        <w:rPr>
          <w:lang w:val="bg-BG"/>
        </w:rPr>
        <w:t xml:space="preserve"> </w:t>
      </w:r>
      <w:r w:rsidRPr="0008642C">
        <w:t>бр</w:t>
      </w:r>
      <w:r w:rsidRPr="0008642C">
        <w:rPr>
          <w:lang w:val="bg-BG"/>
        </w:rPr>
        <w:t>оя новородени</w:t>
      </w:r>
      <w:r>
        <w:rPr>
          <w:lang w:val="bg-BG"/>
        </w:rPr>
        <w:t xml:space="preserve"> , от тях </w:t>
      </w:r>
      <w:r w:rsidR="002E40EE">
        <w:t xml:space="preserve">2 </w:t>
      </w:r>
      <w:r w:rsidR="002E40EE">
        <w:rPr>
          <w:lang w:val="bg-BG"/>
        </w:rPr>
        <w:t xml:space="preserve">деца </w:t>
      </w:r>
      <w:r>
        <w:rPr>
          <w:lang w:val="bg-BG"/>
        </w:rPr>
        <w:t xml:space="preserve"> са </w:t>
      </w:r>
      <w:r w:rsidRPr="0008642C">
        <w:t xml:space="preserve"> преведени в</w:t>
      </w:r>
      <w:r>
        <w:rPr>
          <w:lang w:val="bg-BG"/>
        </w:rPr>
        <w:t xml:space="preserve"> ДЛЗ</w:t>
      </w:r>
      <w:r w:rsidRPr="0008642C">
        <w:t>.</w:t>
      </w:r>
      <w:r>
        <w:rPr>
          <w:lang w:val="bg-BG"/>
        </w:rPr>
        <w:t xml:space="preserve"> </w:t>
      </w:r>
      <w:proofErr w:type="spellStart"/>
      <w:r w:rsidRPr="0008642C">
        <w:t>Едно</w:t>
      </w:r>
      <w:proofErr w:type="spellEnd"/>
      <w:r w:rsidRPr="0008642C">
        <w:t xml:space="preserve"> </w:t>
      </w:r>
      <w:r>
        <w:rPr>
          <w:lang w:val="bg-BG"/>
        </w:rPr>
        <w:t>дете</w:t>
      </w:r>
      <w:r w:rsidR="00735F8B">
        <w:rPr>
          <w:lang w:val="bg-BG"/>
        </w:rPr>
        <w:t>,</w:t>
      </w:r>
      <w:r>
        <w:rPr>
          <w:lang w:val="bg-BG"/>
        </w:rPr>
        <w:t xml:space="preserve"> родено през м. </w:t>
      </w:r>
      <w:r w:rsidR="004654F0">
        <w:rPr>
          <w:lang w:val="bg-BG"/>
        </w:rPr>
        <w:t>март</w:t>
      </w:r>
      <w:r w:rsidR="00735F8B">
        <w:rPr>
          <w:lang w:val="bg-BG"/>
        </w:rPr>
        <w:t>,</w:t>
      </w:r>
      <w:r w:rsidR="004654F0">
        <w:rPr>
          <w:lang w:val="bg-BG"/>
        </w:rPr>
        <w:t xml:space="preserve"> е</w:t>
      </w:r>
      <w:r>
        <w:rPr>
          <w:lang w:val="bg-BG"/>
        </w:rPr>
        <w:t xml:space="preserve"> </w:t>
      </w:r>
      <w:r w:rsidRPr="0008642C">
        <w:t xml:space="preserve">изледвано </w:t>
      </w:r>
      <w:r w:rsidR="00305650">
        <w:rPr>
          <w:lang w:val="bg-BG"/>
        </w:rPr>
        <w:t xml:space="preserve">в </w:t>
      </w:r>
      <w:r w:rsidR="004654F0">
        <w:t xml:space="preserve">месец </w:t>
      </w:r>
      <w:r w:rsidR="004654F0">
        <w:rPr>
          <w:lang w:val="bg-BG"/>
        </w:rPr>
        <w:t>април</w:t>
      </w:r>
      <w:r w:rsidRPr="0008642C">
        <w:t>.</w:t>
      </w:r>
    </w:p>
    <w:p w:rsidR="004654F0" w:rsidRDefault="004654F0" w:rsidP="004654F0">
      <w:pPr>
        <w:rPr>
          <w:lang w:val="bg-BG"/>
        </w:rPr>
      </w:pPr>
      <w:r>
        <w:rPr>
          <w:lang w:val="bg-BG"/>
        </w:rPr>
        <w:t>През м.</w:t>
      </w:r>
      <w:r>
        <w:t xml:space="preserve"> </w:t>
      </w:r>
      <w:r>
        <w:rPr>
          <w:lang w:val="bg-BG"/>
        </w:rPr>
        <w:t>м</w:t>
      </w:r>
      <w:r w:rsidRPr="004654F0">
        <w:t xml:space="preserve">ай  </w:t>
      </w:r>
      <w:r>
        <w:rPr>
          <w:lang w:val="bg-BG"/>
        </w:rPr>
        <w:t xml:space="preserve">са родени </w:t>
      </w:r>
      <w:r w:rsidRPr="004654F0">
        <w:t xml:space="preserve"> 10 бр</w:t>
      </w:r>
      <w:r>
        <w:rPr>
          <w:lang w:val="bg-BG"/>
        </w:rPr>
        <w:t>оя деца и са и</w:t>
      </w:r>
      <w:r w:rsidRPr="004654F0">
        <w:t>зследвани  8 бр</w:t>
      </w:r>
      <w:r>
        <w:rPr>
          <w:lang w:val="bg-BG"/>
        </w:rPr>
        <w:t>оя</w:t>
      </w:r>
      <w:r w:rsidRPr="004654F0">
        <w:t>.</w:t>
      </w:r>
      <w:r>
        <w:rPr>
          <w:lang w:val="bg-BG"/>
        </w:rPr>
        <w:t xml:space="preserve"> Две</w:t>
      </w:r>
      <w:r w:rsidR="00522104">
        <w:rPr>
          <w:lang w:val="bg-BG"/>
        </w:rPr>
        <w:t xml:space="preserve"> </w:t>
      </w:r>
      <w:r>
        <w:rPr>
          <w:lang w:val="bg-BG"/>
        </w:rPr>
        <w:t xml:space="preserve"> новородени</w:t>
      </w:r>
      <w:r w:rsidR="00522104">
        <w:rPr>
          <w:lang w:val="bg-BG"/>
        </w:rPr>
        <w:t xml:space="preserve"> родени през  м. май </w:t>
      </w:r>
      <w:r>
        <w:rPr>
          <w:lang w:val="bg-BG"/>
        </w:rPr>
        <w:t xml:space="preserve"> са </w:t>
      </w:r>
      <w:r w:rsidRPr="004654F0">
        <w:t>преведени в</w:t>
      </w:r>
      <w:r>
        <w:rPr>
          <w:lang w:val="bg-BG"/>
        </w:rPr>
        <w:t xml:space="preserve"> ДЛЗ </w:t>
      </w:r>
      <w:r w:rsidRPr="004654F0">
        <w:t>.</w:t>
      </w:r>
      <w:r>
        <w:rPr>
          <w:lang w:val="bg-BG"/>
        </w:rPr>
        <w:t xml:space="preserve"> </w:t>
      </w:r>
      <w:proofErr w:type="spellStart"/>
      <w:r w:rsidRPr="004654F0">
        <w:t>Едно</w:t>
      </w:r>
      <w:proofErr w:type="spellEnd"/>
      <w:r w:rsidRPr="004654F0">
        <w:t xml:space="preserve"> </w:t>
      </w:r>
      <w:r>
        <w:rPr>
          <w:lang w:val="bg-BG"/>
        </w:rPr>
        <w:t>дете</w:t>
      </w:r>
      <w:r w:rsidR="00735F8B">
        <w:rPr>
          <w:lang w:val="bg-BG"/>
        </w:rPr>
        <w:t>,</w:t>
      </w:r>
      <w:r>
        <w:rPr>
          <w:lang w:val="bg-BG"/>
        </w:rPr>
        <w:t xml:space="preserve"> родено </w:t>
      </w:r>
      <w:r w:rsidR="0024116A">
        <w:rPr>
          <w:lang w:val="bg-BG"/>
        </w:rPr>
        <w:t>през м.</w:t>
      </w:r>
      <w:r>
        <w:rPr>
          <w:lang w:val="bg-BG"/>
        </w:rPr>
        <w:t xml:space="preserve"> </w:t>
      </w:r>
      <w:r w:rsidR="0024116A">
        <w:rPr>
          <w:lang w:val="bg-BG"/>
        </w:rPr>
        <w:t>май</w:t>
      </w:r>
      <w:r w:rsidR="00735F8B">
        <w:rPr>
          <w:lang w:val="bg-BG"/>
        </w:rPr>
        <w:t>,</w:t>
      </w:r>
      <w:r w:rsidR="0024116A">
        <w:rPr>
          <w:lang w:val="bg-BG"/>
        </w:rPr>
        <w:t xml:space="preserve"> е</w:t>
      </w:r>
      <w:r>
        <w:rPr>
          <w:lang w:val="bg-BG"/>
        </w:rPr>
        <w:t xml:space="preserve"> изследвано в м.юни</w:t>
      </w:r>
      <w:r w:rsidR="007D6B1B">
        <w:rPr>
          <w:lang w:val="bg-BG"/>
        </w:rPr>
        <w:t>.</w:t>
      </w:r>
      <w:r w:rsidR="007E1662">
        <w:rPr>
          <w:lang w:val="bg-BG"/>
        </w:rPr>
        <w:t xml:space="preserve"> </w:t>
      </w:r>
      <w:r w:rsidR="007D6B1B">
        <w:rPr>
          <w:lang w:val="bg-BG"/>
        </w:rPr>
        <w:t>Е</w:t>
      </w:r>
      <w:r w:rsidR="007E1662">
        <w:rPr>
          <w:lang w:val="bg-BG"/>
        </w:rPr>
        <w:t>дно новородено дете през м. юни</w:t>
      </w:r>
      <w:r w:rsidR="007D6B1B">
        <w:rPr>
          <w:lang w:val="bg-BG"/>
        </w:rPr>
        <w:t xml:space="preserve"> е </w:t>
      </w:r>
      <w:r w:rsidR="007E1662">
        <w:rPr>
          <w:lang w:val="bg-BG"/>
        </w:rPr>
        <w:t>преведено в ДЛЗ.</w:t>
      </w:r>
    </w:p>
    <w:p w:rsidR="001A75AC" w:rsidRPr="004654F0" w:rsidRDefault="001A75AC" w:rsidP="004654F0">
      <w:pPr>
        <w:rPr>
          <w:lang w:val="bg-BG"/>
        </w:rPr>
      </w:pPr>
      <w:r>
        <w:rPr>
          <w:lang w:val="bg-BG"/>
        </w:rPr>
        <w:t>През м. юни са родени 12 дец</w:t>
      </w:r>
      <w:r w:rsidR="00F620D0">
        <w:rPr>
          <w:lang w:val="bg-BG"/>
        </w:rPr>
        <w:t>а</w:t>
      </w:r>
      <w:r w:rsidR="00735F8B">
        <w:rPr>
          <w:lang w:val="bg-BG"/>
        </w:rPr>
        <w:t>,</w:t>
      </w:r>
      <w:r>
        <w:rPr>
          <w:lang w:val="bg-BG"/>
        </w:rPr>
        <w:t xml:space="preserve"> </w:t>
      </w:r>
      <w:r w:rsidR="00F86EEB">
        <w:rPr>
          <w:lang w:val="bg-BG"/>
        </w:rPr>
        <w:t>от тях 1 дете е преведено в ДЛЗ. И</w:t>
      </w:r>
      <w:r>
        <w:rPr>
          <w:lang w:val="bg-BG"/>
        </w:rPr>
        <w:t xml:space="preserve">зследвани </w:t>
      </w:r>
      <w:r w:rsidR="00F86EEB">
        <w:rPr>
          <w:lang w:val="bg-BG"/>
        </w:rPr>
        <w:t>са 12 деца.</w:t>
      </w:r>
      <w:r>
        <w:rPr>
          <w:lang w:val="bg-BG"/>
        </w:rPr>
        <w:t xml:space="preserve"> </w:t>
      </w:r>
    </w:p>
    <w:p w:rsidR="00E52425" w:rsidRDefault="00321136" w:rsidP="00E52425">
      <w:pPr>
        <w:jc w:val="both"/>
        <w:rPr>
          <w:lang w:val="bg-BG" w:eastAsia="bg-BG"/>
        </w:rPr>
      </w:pPr>
      <w:r w:rsidRPr="00D55A3D">
        <w:rPr>
          <w:lang w:val="bg-BG" w:eastAsia="bg-BG"/>
        </w:rPr>
        <w:t xml:space="preserve">Наблюдава се </w:t>
      </w:r>
      <w:r w:rsidR="00A1240A">
        <w:rPr>
          <w:lang w:val="bg-BG" w:eastAsia="bg-BG"/>
        </w:rPr>
        <w:t xml:space="preserve">повишаване на </w:t>
      </w:r>
      <w:r w:rsidRPr="00D55A3D">
        <w:rPr>
          <w:lang w:val="bg-BG" w:eastAsia="bg-BG"/>
        </w:rPr>
        <w:t>броя</w:t>
      </w:r>
      <w:r w:rsidR="00735F8B">
        <w:rPr>
          <w:lang w:val="bg-BG" w:eastAsia="bg-BG"/>
        </w:rPr>
        <w:t>т</w:t>
      </w:r>
      <w:r w:rsidR="00A1240A">
        <w:rPr>
          <w:lang w:val="bg-BG" w:eastAsia="bg-BG"/>
        </w:rPr>
        <w:t xml:space="preserve"> родени</w:t>
      </w:r>
      <w:r w:rsidR="00735F8B">
        <w:rPr>
          <w:lang w:val="bg-BG" w:eastAsia="bg-BG"/>
        </w:rPr>
        <w:t xml:space="preserve"> </w:t>
      </w:r>
      <w:r w:rsidR="008A310C" w:rsidRPr="00D55A3D">
        <w:rPr>
          <w:lang w:val="bg-BG" w:eastAsia="bg-BG"/>
        </w:rPr>
        <w:t xml:space="preserve">деца </w:t>
      </w:r>
      <w:r w:rsidR="00D55A3D" w:rsidRPr="00D55A3D">
        <w:rPr>
          <w:lang w:val="bg-BG" w:eastAsia="bg-BG"/>
        </w:rPr>
        <w:t xml:space="preserve">през първото </w:t>
      </w:r>
      <w:r w:rsidR="00E52425" w:rsidRPr="00D55A3D">
        <w:rPr>
          <w:lang w:val="bg-BG" w:eastAsia="bg-BG"/>
        </w:rPr>
        <w:t xml:space="preserve"> шестмес</w:t>
      </w:r>
      <w:r w:rsidR="00A1240A">
        <w:rPr>
          <w:lang w:val="bg-BG" w:eastAsia="bg-BG"/>
        </w:rPr>
        <w:t>ечие на 2025</w:t>
      </w:r>
      <w:r w:rsidR="00E52425" w:rsidRPr="00D55A3D">
        <w:rPr>
          <w:lang w:val="bg-BG" w:eastAsia="bg-BG"/>
        </w:rPr>
        <w:t>г., в сравнение с първото шестмесе</w:t>
      </w:r>
      <w:r w:rsidR="00A1240A">
        <w:rPr>
          <w:lang w:val="bg-BG" w:eastAsia="bg-BG"/>
        </w:rPr>
        <w:t>чие на 2024</w:t>
      </w:r>
      <w:r w:rsidR="00E52425" w:rsidRPr="00D55A3D">
        <w:rPr>
          <w:lang w:val="bg-BG" w:eastAsia="bg-BG"/>
        </w:rPr>
        <w:t>г. През първото полугодие</w:t>
      </w:r>
      <w:r w:rsidR="00D55A3D">
        <w:rPr>
          <w:lang w:val="bg-BG" w:eastAsia="bg-BG"/>
        </w:rPr>
        <w:t xml:space="preserve"> на 2024г. </w:t>
      </w:r>
      <w:r w:rsidR="00E52425" w:rsidRPr="00D55A3D">
        <w:rPr>
          <w:lang w:val="bg-BG" w:eastAsia="bg-BG"/>
        </w:rPr>
        <w:t xml:space="preserve"> са родени </w:t>
      </w:r>
      <w:r w:rsidR="00DD5947" w:rsidRPr="00D55A3D">
        <w:rPr>
          <w:lang w:val="bg-BG" w:eastAsia="bg-BG"/>
        </w:rPr>
        <w:t>82</w:t>
      </w:r>
      <w:r w:rsidR="00E52425" w:rsidRPr="00D55A3D">
        <w:rPr>
          <w:lang w:val="bg-BG" w:eastAsia="bg-BG"/>
        </w:rPr>
        <w:t xml:space="preserve"> деца и са изследвани </w:t>
      </w:r>
      <w:r w:rsidR="00DD5947" w:rsidRPr="00D55A3D">
        <w:rPr>
          <w:lang w:val="bg-BG" w:eastAsia="bg-BG"/>
        </w:rPr>
        <w:t>75</w:t>
      </w:r>
      <w:r w:rsidR="00D55A3D" w:rsidRPr="00D55A3D">
        <w:rPr>
          <w:lang w:val="bg-BG" w:eastAsia="bg-BG"/>
        </w:rPr>
        <w:t>, докато през първото</w:t>
      </w:r>
      <w:r w:rsidR="008F4EC5">
        <w:rPr>
          <w:lang w:val="bg-BG" w:eastAsia="bg-BG"/>
        </w:rPr>
        <w:t xml:space="preserve"> полугодие на 2025г. са родени </w:t>
      </w:r>
      <w:r w:rsidR="001E21AC">
        <w:rPr>
          <w:lang w:val="bg-BG" w:eastAsia="bg-BG"/>
        </w:rPr>
        <w:t>8</w:t>
      </w:r>
      <w:r w:rsidR="00D55A3D" w:rsidRPr="00D55A3D">
        <w:rPr>
          <w:lang w:val="bg-BG" w:eastAsia="bg-BG"/>
        </w:rPr>
        <w:t>1 и са изследвани 78 деца.</w:t>
      </w:r>
    </w:p>
    <w:p w:rsidR="00720440" w:rsidRDefault="00393AFF" w:rsidP="00E52425">
      <w:pPr>
        <w:jc w:val="both"/>
        <w:rPr>
          <w:lang w:val="bg-BG" w:eastAsia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6D49EBC4" wp14:editId="794BD726">
            <wp:extent cx="6209969" cy="1741335"/>
            <wp:effectExtent l="0" t="0" r="635" b="1143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93AFF" w:rsidRDefault="00393AFF" w:rsidP="00E52425">
      <w:pPr>
        <w:jc w:val="both"/>
        <w:rPr>
          <w:lang w:val="bg-BG" w:eastAsia="bg-BG"/>
        </w:rPr>
      </w:pPr>
    </w:p>
    <w:p w:rsidR="00735F8B" w:rsidRDefault="007E1C61" w:rsidP="00E52425">
      <w:pPr>
        <w:jc w:val="both"/>
        <w:rPr>
          <w:b/>
          <w:i/>
          <w:sz w:val="20"/>
          <w:szCs w:val="20"/>
          <w:lang w:val="bg-BG" w:eastAsia="bg-BG"/>
        </w:rPr>
      </w:pPr>
      <w:r>
        <w:rPr>
          <w:b/>
          <w:i/>
          <w:sz w:val="20"/>
          <w:szCs w:val="20"/>
          <w:lang w:val="bg-BG" w:eastAsia="bg-BG"/>
        </w:rPr>
        <w:t xml:space="preserve">                                                </w:t>
      </w:r>
      <w:r w:rsidRPr="007E1C61">
        <w:rPr>
          <w:b/>
          <w:i/>
          <w:sz w:val="20"/>
          <w:szCs w:val="20"/>
          <w:lang w:val="bg-BG" w:eastAsia="bg-BG"/>
        </w:rPr>
        <w:t>„МБАЛ- Бяла Слатина“ ЕООД</w:t>
      </w:r>
      <w:r w:rsidR="00735F8B">
        <w:rPr>
          <w:b/>
          <w:i/>
          <w:sz w:val="20"/>
          <w:szCs w:val="20"/>
          <w:lang w:val="bg-BG" w:eastAsia="bg-BG"/>
        </w:rPr>
        <w:t>,</w:t>
      </w:r>
      <w:r w:rsidRPr="007E1C61">
        <w:rPr>
          <w:b/>
          <w:i/>
          <w:sz w:val="20"/>
          <w:szCs w:val="20"/>
          <w:lang w:val="bg-BG" w:eastAsia="bg-BG"/>
        </w:rPr>
        <w:t xml:space="preserve"> гр. Бяла Слатина </w:t>
      </w:r>
    </w:p>
    <w:p w:rsidR="007E1C61" w:rsidRPr="007E1C61" w:rsidRDefault="007E1C61" w:rsidP="00E52425">
      <w:pPr>
        <w:jc w:val="both"/>
        <w:rPr>
          <w:sz w:val="20"/>
          <w:szCs w:val="20"/>
          <w:lang w:val="bg-BG" w:eastAsia="bg-BG"/>
        </w:rPr>
      </w:pPr>
      <w:r w:rsidRPr="007E1C61">
        <w:rPr>
          <w:b/>
          <w:i/>
          <w:sz w:val="20"/>
          <w:szCs w:val="20"/>
          <w:lang w:val="bg-BG" w:eastAsia="bg-BG"/>
        </w:rPr>
        <w:t xml:space="preserve"> </w:t>
      </w:r>
    </w:p>
    <w:p w:rsidR="0098139F" w:rsidRPr="00621264" w:rsidRDefault="00780FF5" w:rsidP="00506C6C">
      <w:pPr>
        <w:jc w:val="both"/>
        <w:rPr>
          <w:lang w:val="bg-BG" w:eastAsia="bg-BG"/>
        </w:rPr>
      </w:pPr>
      <w:r w:rsidRPr="00780FF5">
        <w:rPr>
          <w:b/>
          <w:lang w:val="en-US" w:eastAsia="bg-BG"/>
        </w:rPr>
        <w:t>II</w:t>
      </w:r>
      <w:r>
        <w:rPr>
          <w:lang w:val="en-US" w:eastAsia="bg-BG"/>
        </w:rPr>
        <w:t>.</w:t>
      </w:r>
      <w:r w:rsidR="00735F8B">
        <w:rPr>
          <w:lang w:val="bg-BG" w:eastAsia="bg-BG"/>
        </w:rPr>
        <w:t xml:space="preserve"> </w:t>
      </w:r>
      <w:r w:rsidR="00C7481D" w:rsidRPr="00621264">
        <w:rPr>
          <w:lang w:val="bg-BG" w:eastAsia="bg-BG"/>
        </w:rPr>
        <w:t>Общо в О</w:t>
      </w:r>
      <w:r w:rsidR="00365659" w:rsidRPr="00621264">
        <w:rPr>
          <w:lang w:val="bg-BG" w:eastAsia="bg-BG"/>
        </w:rPr>
        <w:t xml:space="preserve">бласт </w:t>
      </w:r>
      <w:r w:rsidR="003C1EAB" w:rsidRPr="00621264">
        <w:rPr>
          <w:lang w:val="bg-BG" w:eastAsia="bg-BG"/>
        </w:rPr>
        <w:t>Враца за</w:t>
      </w:r>
      <w:r w:rsidR="001070BB" w:rsidRPr="00621264">
        <w:rPr>
          <w:lang w:val="bg-BG" w:eastAsia="bg-BG"/>
        </w:rPr>
        <w:t xml:space="preserve"> периода 01.0</w:t>
      </w:r>
      <w:r w:rsidR="00FA695B" w:rsidRPr="00621264">
        <w:rPr>
          <w:lang w:val="bg-BG" w:eastAsia="bg-BG"/>
        </w:rPr>
        <w:t>1</w:t>
      </w:r>
      <w:r w:rsidR="001070BB" w:rsidRPr="00621264">
        <w:rPr>
          <w:lang w:val="bg-BG" w:eastAsia="bg-BG"/>
        </w:rPr>
        <w:t>.-3</w:t>
      </w:r>
      <w:r w:rsidR="00FA695B" w:rsidRPr="00621264">
        <w:rPr>
          <w:lang w:val="bg-BG" w:eastAsia="bg-BG"/>
        </w:rPr>
        <w:t>0</w:t>
      </w:r>
      <w:r w:rsidR="001070BB" w:rsidRPr="00621264">
        <w:rPr>
          <w:lang w:val="bg-BG" w:eastAsia="bg-BG"/>
        </w:rPr>
        <w:t>.</w:t>
      </w:r>
      <w:r w:rsidR="00FA695B" w:rsidRPr="00621264">
        <w:rPr>
          <w:lang w:val="bg-BG" w:eastAsia="bg-BG"/>
        </w:rPr>
        <w:t>06</w:t>
      </w:r>
      <w:r w:rsidR="001070BB" w:rsidRPr="00621264">
        <w:rPr>
          <w:lang w:val="bg-BG" w:eastAsia="bg-BG"/>
        </w:rPr>
        <w:t>.202</w:t>
      </w:r>
      <w:r w:rsidR="00FA695B" w:rsidRPr="00621264">
        <w:rPr>
          <w:lang w:val="bg-BG" w:eastAsia="bg-BG"/>
        </w:rPr>
        <w:t>5</w:t>
      </w:r>
      <w:r w:rsidR="001070BB" w:rsidRPr="00621264">
        <w:rPr>
          <w:lang w:val="bg-BG" w:eastAsia="bg-BG"/>
        </w:rPr>
        <w:t xml:space="preserve"> год. </w:t>
      </w:r>
      <w:r w:rsidR="00365659" w:rsidRPr="00621264">
        <w:rPr>
          <w:lang w:val="bg-BG" w:eastAsia="bg-BG"/>
        </w:rPr>
        <w:t xml:space="preserve">са </w:t>
      </w:r>
      <w:r w:rsidR="00365659" w:rsidRPr="00621264">
        <w:rPr>
          <w:b/>
          <w:lang w:val="bg-BG" w:eastAsia="bg-BG"/>
        </w:rPr>
        <w:t xml:space="preserve">родени </w:t>
      </w:r>
      <w:r w:rsidR="00687500">
        <w:rPr>
          <w:b/>
          <w:lang w:val="bg-BG" w:eastAsia="bg-BG"/>
        </w:rPr>
        <w:t>213</w:t>
      </w:r>
      <w:r w:rsidR="006A0200">
        <w:rPr>
          <w:b/>
          <w:lang w:val="bg-BG" w:eastAsia="bg-BG"/>
        </w:rPr>
        <w:t xml:space="preserve"> и </w:t>
      </w:r>
      <w:r w:rsidR="00365659" w:rsidRPr="00621264">
        <w:rPr>
          <w:b/>
          <w:lang w:val="bg-BG" w:eastAsia="bg-BG"/>
        </w:rPr>
        <w:t xml:space="preserve">са изследвани </w:t>
      </w:r>
      <w:r w:rsidR="00515C5B" w:rsidRPr="00621264">
        <w:rPr>
          <w:b/>
          <w:lang w:val="bg-BG" w:eastAsia="bg-BG"/>
        </w:rPr>
        <w:t>2</w:t>
      </w:r>
      <w:r w:rsidR="00687500">
        <w:rPr>
          <w:b/>
          <w:lang w:val="bg-BG" w:eastAsia="bg-BG"/>
        </w:rPr>
        <w:t xml:space="preserve">02 </w:t>
      </w:r>
      <w:r w:rsidR="00365659" w:rsidRPr="00621264">
        <w:rPr>
          <w:lang w:val="bg-BG" w:eastAsia="bg-BG"/>
        </w:rPr>
        <w:t xml:space="preserve">деца. </w:t>
      </w:r>
      <w:r w:rsidR="00506C6C" w:rsidRPr="00621264">
        <w:rPr>
          <w:lang w:val="bg-BG" w:eastAsia="bg-BG"/>
        </w:rPr>
        <w:t xml:space="preserve">При провеждане на провеждане слухов </w:t>
      </w:r>
      <w:proofErr w:type="spellStart"/>
      <w:r w:rsidR="00506C6C" w:rsidRPr="00621264">
        <w:rPr>
          <w:lang w:val="bg-BG" w:eastAsia="bg-BG"/>
        </w:rPr>
        <w:t>скрининг</w:t>
      </w:r>
      <w:proofErr w:type="spellEnd"/>
      <w:r w:rsidR="00506C6C" w:rsidRPr="00621264">
        <w:rPr>
          <w:lang w:val="bg-BG" w:eastAsia="bg-BG"/>
        </w:rPr>
        <w:t xml:space="preserve"> на новородени</w:t>
      </w:r>
      <w:r w:rsidR="00C966B2" w:rsidRPr="00621264">
        <w:rPr>
          <w:lang w:val="bg-BG" w:eastAsia="bg-BG"/>
        </w:rPr>
        <w:t xml:space="preserve"> не</w:t>
      </w:r>
      <w:r w:rsidR="00735F8B">
        <w:rPr>
          <w:lang w:val="bg-BG" w:eastAsia="bg-BG"/>
        </w:rPr>
        <w:t xml:space="preserve"> </w:t>
      </w:r>
      <w:r w:rsidR="00506C6C" w:rsidRPr="00621264">
        <w:rPr>
          <w:lang w:val="bg-BG" w:eastAsia="bg-BG"/>
        </w:rPr>
        <w:t xml:space="preserve">са </w:t>
      </w:r>
      <w:proofErr w:type="spellStart"/>
      <w:r w:rsidR="00C04093" w:rsidRPr="00621264">
        <w:rPr>
          <w:lang w:eastAsia="bg-BG"/>
        </w:rPr>
        <w:t>установен</w:t>
      </w:r>
      <w:proofErr w:type="spellEnd"/>
      <w:r w:rsidR="00506C6C" w:rsidRPr="00621264">
        <w:rPr>
          <w:lang w:val="bg-BG" w:eastAsia="bg-BG"/>
        </w:rPr>
        <w:t>и</w:t>
      </w:r>
      <w:r w:rsidR="00C04093" w:rsidRPr="00621264">
        <w:rPr>
          <w:lang w:eastAsia="bg-BG"/>
        </w:rPr>
        <w:t xml:space="preserve"> </w:t>
      </w:r>
      <w:r w:rsidR="00862775" w:rsidRPr="00621264">
        <w:rPr>
          <w:lang w:val="bg-BG" w:eastAsia="bg-BG"/>
        </w:rPr>
        <w:t xml:space="preserve"> </w:t>
      </w:r>
      <w:proofErr w:type="spellStart"/>
      <w:r w:rsidR="00C04093" w:rsidRPr="00621264">
        <w:rPr>
          <w:lang w:eastAsia="bg-BG"/>
        </w:rPr>
        <w:t>отклонени</w:t>
      </w:r>
      <w:proofErr w:type="spellEnd"/>
      <w:r w:rsidR="00506C6C" w:rsidRPr="00621264">
        <w:rPr>
          <w:lang w:val="bg-BG" w:eastAsia="bg-BG"/>
        </w:rPr>
        <w:t>я</w:t>
      </w:r>
      <w:r w:rsidR="00C04093" w:rsidRPr="00621264">
        <w:rPr>
          <w:lang w:eastAsia="bg-BG"/>
        </w:rPr>
        <w:t xml:space="preserve"> </w:t>
      </w:r>
      <w:proofErr w:type="spellStart"/>
      <w:r w:rsidR="00C04093" w:rsidRPr="00621264">
        <w:rPr>
          <w:lang w:eastAsia="bg-BG"/>
        </w:rPr>
        <w:t>от</w:t>
      </w:r>
      <w:proofErr w:type="spellEnd"/>
      <w:r w:rsidR="00C04093" w:rsidRPr="00621264">
        <w:rPr>
          <w:lang w:eastAsia="bg-BG"/>
        </w:rPr>
        <w:t xml:space="preserve"> </w:t>
      </w:r>
      <w:proofErr w:type="spellStart"/>
      <w:r w:rsidR="00C04093" w:rsidRPr="00621264">
        <w:rPr>
          <w:lang w:eastAsia="bg-BG"/>
        </w:rPr>
        <w:t>нормата</w:t>
      </w:r>
      <w:proofErr w:type="spellEnd"/>
      <w:r w:rsidR="00C04093" w:rsidRPr="00621264">
        <w:rPr>
          <w:lang w:eastAsia="bg-BG"/>
        </w:rPr>
        <w:t xml:space="preserve">. </w:t>
      </w:r>
    </w:p>
    <w:p w:rsidR="00365659" w:rsidRPr="00621264" w:rsidRDefault="00365659" w:rsidP="00096CC6">
      <w:pPr>
        <w:jc w:val="both"/>
        <w:rPr>
          <w:b/>
          <w:lang w:val="bg-BG" w:eastAsia="bg-BG"/>
        </w:rPr>
      </w:pPr>
      <w:r w:rsidRPr="00621264">
        <w:rPr>
          <w:lang w:val="bg-BG" w:eastAsia="bg-BG"/>
        </w:rPr>
        <w:t xml:space="preserve">Изследванията обхващат новородени </w:t>
      </w:r>
      <w:r w:rsidR="005901B7" w:rsidRPr="00621264">
        <w:rPr>
          <w:lang w:val="bg-BG" w:eastAsia="bg-BG"/>
        </w:rPr>
        <w:t xml:space="preserve">деца </w:t>
      </w:r>
      <w:r w:rsidRPr="00621264">
        <w:rPr>
          <w:lang w:val="bg-BG" w:eastAsia="bg-BG"/>
        </w:rPr>
        <w:t>в деня преди или в деня на изписването. На</w:t>
      </w:r>
      <w:r w:rsidR="00735F8B">
        <w:rPr>
          <w:lang w:val="bg-BG" w:eastAsia="bg-BG"/>
        </w:rPr>
        <w:t xml:space="preserve"> </w:t>
      </w:r>
      <w:r w:rsidRPr="00621264">
        <w:rPr>
          <w:lang w:val="bg-BG" w:eastAsia="bg-BG"/>
        </w:rPr>
        <w:t>деца, които са преведени в други ЛЗ  не е правен скрининг. Няма регистриран отказ от майките за провеждане на изследването слухов скрининг.</w:t>
      </w:r>
    </w:p>
    <w:p w:rsidR="00365659" w:rsidRPr="00621264" w:rsidRDefault="00365659" w:rsidP="00096CC6">
      <w:pPr>
        <w:tabs>
          <w:tab w:val="left" w:pos="142"/>
          <w:tab w:val="left" w:pos="284"/>
        </w:tabs>
        <w:jc w:val="both"/>
        <w:rPr>
          <w:lang w:val="bg-BG" w:eastAsia="bg-BG"/>
        </w:rPr>
      </w:pPr>
      <w:r w:rsidRPr="00621264">
        <w:rPr>
          <w:lang w:val="bg-BG" w:eastAsia="bg-BG"/>
        </w:rPr>
        <w:t>Отчитането на дейността се извършва съгласно сроковете от договора, като отчетните документи се изготвят в два екземпляра - един, който се съхранява в ЛЗ и един, който се изпраща в МЗ. ЛЗ изпращат отчетни документи и на РЗИ-Враца.</w:t>
      </w:r>
    </w:p>
    <w:p w:rsidR="00365659" w:rsidRPr="00621264" w:rsidRDefault="00365659" w:rsidP="00096CC6">
      <w:pPr>
        <w:jc w:val="both"/>
        <w:rPr>
          <w:lang w:val="bg-BG" w:eastAsia="bg-BG"/>
        </w:rPr>
      </w:pPr>
      <w:r w:rsidRPr="00621264">
        <w:rPr>
          <w:lang w:val="bg-BG" w:eastAsia="bg-BG"/>
        </w:rPr>
        <w:t xml:space="preserve">       В проверените ЛЗ се съхранява документацията, в която са отразени резултатите от изследванията и подписаните информирани съгласия и беше осигурен достъп до тях на комисията. Предоставени  </w:t>
      </w:r>
      <w:r w:rsidR="009E15DB">
        <w:rPr>
          <w:lang w:val="bg-BG" w:eastAsia="bg-BG"/>
        </w:rPr>
        <w:t xml:space="preserve">са </w:t>
      </w:r>
      <w:r w:rsidRPr="00621264">
        <w:rPr>
          <w:lang w:val="bg-BG" w:eastAsia="bg-BG"/>
        </w:rPr>
        <w:t>копия от договорите и допълнителнит</w:t>
      </w:r>
      <w:r w:rsidR="009E15DB">
        <w:rPr>
          <w:lang w:val="bg-BG" w:eastAsia="bg-BG"/>
        </w:rPr>
        <w:t xml:space="preserve">е споразумения към тях между  лечебните заведения  и </w:t>
      </w:r>
      <w:r w:rsidR="00E67497">
        <w:rPr>
          <w:lang w:val="bg-BG" w:eastAsia="bg-BG"/>
        </w:rPr>
        <w:t>М</w:t>
      </w:r>
      <w:r w:rsidR="009E15DB">
        <w:rPr>
          <w:lang w:val="bg-BG" w:eastAsia="bg-BG"/>
        </w:rPr>
        <w:t>инистерство на здравеопазването.</w:t>
      </w:r>
      <w:r w:rsidRPr="00621264">
        <w:rPr>
          <w:lang w:val="bg-BG" w:eastAsia="bg-BG"/>
        </w:rPr>
        <w:t>.</w:t>
      </w:r>
    </w:p>
    <w:p w:rsidR="00365659" w:rsidRPr="00621264" w:rsidRDefault="00365659" w:rsidP="00096CC6">
      <w:pPr>
        <w:jc w:val="both"/>
        <w:rPr>
          <w:lang w:val="bg-BG" w:eastAsia="bg-BG"/>
        </w:rPr>
      </w:pPr>
      <w:r w:rsidRPr="00621264">
        <w:rPr>
          <w:lang w:val="bg-BG" w:eastAsia="bg-BG"/>
        </w:rPr>
        <w:t xml:space="preserve">   </w:t>
      </w:r>
      <w:r w:rsidR="00452673">
        <w:rPr>
          <w:lang w:val="bg-BG" w:eastAsia="bg-BG"/>
        </w:rPr>
        <w:t xml:space="preserve">  </w:t>
      </w:r>
      <w:r w:rsidRPr="00621264">
        <w:rPr>
          <w:lang w:val="bg-BG" w:eastAsia="bg-BG"/>
        </w:rPr>
        <w:t>Финансовите отчети се извършват съгласно сроковете от договора, като отчетните документи се изготвят в два екземпляра – един, който се съхранява в ЛЗ и един, който се изпраща в МЗ.</w:t>
      </w:r>
    </w:p>
    <w:p w:rsidR="005C176A" w:rsidRPr="00D43326" w:rsidRDefault="00452673" w:rsidP="005C176A">
      <w:pPr>
        <w:jc w:val="both"/>
        <w:rPr>
          <w:bCs/>
          <w:lang w:val="bg-BG" w:eastAsia="bg-BG"/>
        </w:rPr>
      </w:pPr>
      <w:r>
        <w:rPr>
          <w:lang w:val="bg-BG" w:eastAsia="bg-BG"/>
        </w:rPr>
        <w:t xml:space="preserve">      </w:t>
      </w:r>
      <w:r w:rsidR="00735F8B">
        <w:rPr>
          <w:lang w:val="bg-BG" w:eastAsia="bg-BG"/>
        </w:rPr>
        <w:t>На</w:t>
      </w:r>
      <w:r w:rsidR="00F639C8" w:rsidRPr="00D43326">
        <w:rPr>
          <w:lang w:val="bg-BG" w:eastAsia="bg-BG"/>
        </w:rPr>
        <w:t xml:space="preserve"> сайта на РЗИ</w:t>
      </w:r>
      <w:r w:rsidR="003749F2" w:rsidRPr="00D43326">
        <w:rPr>
          <w:lang w:val="bg-BG" w:eastAsia="bg-BG"/>
        </w:rPr>
        <w:t>-Враца</w:t>
      </w:r>
      <w:r w:rsidR="00F639C8" w:rsidRPr="00D43326">
        <w:rPr>
          <w:lang w:val="bg-BG" w:eastAsia="bg-BG"/>
        </w:rPr>
        <w:t xml:space="preserve"> в раздел </w:t>
      </w:r>
      <w:r w:rsidR="00735F8B">
        <w:rPr>
          <w:lang w:val="bg-BG" w:eastAsia="bg-BG"/>
        </w:rPr>
        <w:t>„</w:t>
      </w:r>
      <w:r w:rsidR="00F639C8" w:rsidRPr="00D43326">
        <w:rPr>
          <w:lang w:val="bg-BG" w:eastAsia="bg-BG"/>
        </w:rPr>
        <w:t>Проекти и програми</w:t>
      </w:r>
      <w:r w:rsidR="00735F8B">
        <w:rPr>
          <w:lang w:val="bg-BG" w:eastAsia="bg-BG"/>
        </w:rPr>
        <w:t>“</w:t>
      </w:r>
      <w:r w:rsidR="005C176A" w:rsidRPr="00D43326">
        <w:rPr>
          <w:lang w:val="bg-BG" w:eastAsia="bg-BG"/>
        </w:rPr>
        <w:t>, периодично</w:t>
      </w:r>
      <w:r w:rsidR="005C176A" w:rsidRPr="00D43326">
        <w:rPr>
          <w:bCs/>
          <w:lang w:val="bg-BG" w:eastAsia="bg-BG"/>
        </w:rPr>
        <w:t xml:space="preserve"> се публикуват и материали за реализираните по програмата здравно-информационни, здравно-обучителни, здравно-консултативни, медико-социални дейности, психологически консултации за бременни, родилки и деца с увреждания и хронични заболявания.</w:t>
      </w:r>
      <w:r w:rsidR="00D43326" w:rsidRPr="00D43326">
        <w:rPr>
          <w:bCs/>
          <w:lang w:val="bg-BG" w:eastAsia="bg-BG"/>
        </w:rPr>
        <w:t xml:space="preserve"> В обновения сайт на РЗИ-Враца в раздел регистри</w:t>
      </w:r>
      <w:r w:rsidR="00735F8B">
        <w:rPr>
          <w:bCs/>
          <w:lang w:val="bg-BG" w:eastAsia="bg-BG"/>
        </w:rPr>
        <w:t xml:space="preserve"> </w:t>
      </w:r>
      <w:r w:rsidR="00D43326" w:rsidRPr="00D43326">
        <w:rPr>
          <w:bCs/>
          <w:lang w:val="bg-BG" w:eastAsia="bg-BG"/>
        </w:rPr>
        <w:t>- медицински дейности</w:t>
      </w:r>
      <w:r w:rsidR="00735F8B">
        <w:rPr>
          <w:bCs/>
          <w:lang w:val="bg-BG" w:eastAsia="bg-BG"/>
        </w:rPr>
        <w:t xml:space="preserve"> </w:t>
      </w:r>
      <w:r w:rsidR="00D43326" w:rsidRPr="00D43326">
        <w:rPr>
          <w:bCs/>
          <w:lang w:val="bg-BG" w:eastAsia="bg-BG"/>
        </w:rPr>
        <w:t>-</w:t>
      </w:r>
      <w:r w:rsidR="00735F8B">
        <w:rPr>
          <w:bCs/>
          <w:lang w:val="bg-BG" w:eastAsia="bg-BG"/>
        </w:rPr>
        <w:t xml:space="preserve"> профилактика и промоция се пу</w:t>
      </w:r>
      <w:r w:rsidR="00D43326" w:rsidRPr="00D43326">
        <w:rPr>
          <w:bCs/>
          <w:lang w:val="bg-BG" w:eastAsia="bg-BG"/>
        </w:rPr>
        <w:t>бликуват отчети и дейности по НППМДЗ.</w:t>
      </w:r>
    </w:p>
    <w:p w:rsidR="00490E9E" w:rsidRPr="00452673" w:rsidRDefault="00452673" w:rsidP="00490E9E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</w:t>
      </w:r>
      <w:r w:rsidR="00490E9E" w:rsidRPr="00452673">
        <w:rPr>
          <w:lang w:val="bg-BG" w:eastAsia="bg-BG"/>
        </w:rPr>
        <w:t xml:space="preserve">Отчитането на дейността се извършва съгласно сроковете от договора, като отчетните документи се изготвят в два екземпляра – един, който се съхранява в ЛЗ и един, който се изпраща в МЗ. Отчетните документи се представят на хартиен носител съгласно Образеца. </w:t>
      </w:r>
    </w:p>
    <w:p w:rsidR="00490E9E" w:rsidRPr="002732EF" w:rsidRDefault="00490E9E" w:rsidP="00490E9E">
      <w:pPr>
        <w:jc w:val="both"/>
        <w:rPr>
          <w:highlight w:val="yellow"/>
          <w:lang w:val="bg-BG" w:eastAsia="bg-BG"/>
        </w:rPr>
      </w:pPr>
      <w:r w:rsidRPr="00452673">
        <w:rPr>
          <w:lang w:val="bg-BG" w:eastAsia="bg-BG"/>
        </w:rPr>
        <w:t xml:space="preserve">   </w:t>
      </w:r>
      <w:r w:rsidR="00452673">
        <w:rPr>
          <w:lang w:val="bg-BG" w:eastAsia="bg-BG"/>
        </w:rPr>
        <w:t xml:space="preserve">   </w:t>
      </w:r>
      <w:r w:rsidRPr="00452673">
        <w:rPr>
          <w:lang w:val="bg-BG" w:eastAsia="bg-BG"/>
        </w:rPr>
        <w:t>На комисията от РЗИ</w:t>
      </w:r>
      <w:r w:rsidR="005075B0">
        <w:rPr>
          <w:lang w:val="bg-BG" w:eastAsia="bg-BG"/>
        </w:rPr>
        <w:t>-Враца</w:t>
      </w:r>
      <w:r w:rsidRPr="00452673">
        <w:rPr>
          <w:lang w:val="bg-BG" w:eastAsia="bg-BG"/>
        </w:rPr>
        <w:t xml:space="preserve"> беше предоставена информация и достъп до документацията за дейността на ЗКЦ.</w:t>
      </w:r>
    </w:p>
    <w:p w:rsidR="006E30DB" w:rsidRPr="00A02456" w:rsidRDefault="00A02456" w:rsidP="00365659">
      <w:pPr>
        <w:jc w:val="both"/>
        <w:rPr>
          <w:lang w:val="bg-BG" w:eastAsia="bg-BG"/>
        </w:rPr>
      </w:pPr>
      <w:r w:rsidRPr="00705019">
        <w:rPr>
          <w:b/>
          <w:lang w:val="en-US" w:eastAsia="bg-BG"/>
        </w:rPr>
        <w:t>III</w:t>
      </w:r>
      <w:r>
        <w:rPr>
          <w:lang w:val="en-US" w:eastAsia="bg-BG"/>
        </w:rPr>
        <w:t>.</w:t>
      </w:r>
      <w:r>
        <w:rPr>
          <w:lang w:val="bg-BG" w:eastAsia="bg-BG"/>
        </w:rPr>
        <w:t xml:space="preserve"> </w:t>
      </w:r>
      <w:r w:rsidRPr="00A02456">
        <w:rPr>
          <w:b/>
          <w:lang w:val="bg-BG" w:eastAsia="bg-BG"/>
        </w:rPr>
        <w:t>Извършени дейности</w:t>
      </w:r>
      <w:r w:rsidR="00792CBD" w:rsidRPr="00A02456">
        <w:rPr>
          <w:b/>
          <w:lang w:val="bg-BG" w:eastAsia="bg-BG"/>
        </w:rPr>
        <w:t>, изпълнявани от РЗИ - ВРАЦА, по Националната програма за подобряване на майичното и детско здраве 2021-2030 г.</w:t>
      </w:r>
      <w:r w:rsidR="005F5C98" w:rsidRPr="00A02456">
        <w:rPr>
          <w:b/>
          <w:lang w:val="bg-BG" w:eastAsia="bg-BG"/>
        </w:rPr>
        <w:t>:</w:t>
      </w:r>
    </w:p>
    <w:p w:rsidR="006951D8" w:rsidRPr="003D57CE" w:rsidRDefault="00662CFA" w:rsidP="00F86C75">
      <w:pPr>
        <w:jc w:val="both"/>
        <w:rPr>
          <w:bCs/>
          <w:color w:val="000000"/>
          <w:lang w:val="bg-BG" w:eastAsia="bg-BG"/>
        </w:rPr>
      </w:pPr>
      <w:r w:rsidRPr="000111F6">
        <w:rPr>
          <w:b/>
          <w:lang w:val="bg-BG" w:eastAsia="bg-BG"/>
        </w:rPr>
        <w:t>1</w:t>
      </w:r>
      <w:r>
        <w:rPr>
          <w:lang w:val="bg-BG" w:eastAsia="bg-BG"/>
        </w:rPr>
        <w:t>.</w:t>
      </w:r>
      <w:r w:rsidR="00735F8B">
        <w:rPr>
          <w:lang w:val="bg-BG" w:eastAsia="bg-BG"/>
        </w:rPr>
        <w:t xml:space="preserve"> </w:t>
      </w:r>
      <w:r w:rsidRPr="003D57CE">
        <w:rPr>
          <w:lang w:val="bg-BG" w:eastAsia="bg-BG"/>
        </w:rPr>
        <w:t>Информационни и други дейности за повишаване на информираността и здравната култура по отношение на репродуктивното здраве и семейното планиране</w:t>
      </w:r>
      <w:r w:rsidR="00735F8B">
        <w:rPr>
          <w:lang w:val="bg-BG" w:eastAsia="bg-BG"/>
        </w:rPr>
        <w:t>. П</w:t>
      </w:r>
      <w:r w:rsidRPr="003D57CE">
        <w:rPr>
          <w:color w:val="000000"/>
          <w:lang w:val="bg-BG" w:eastAsia="bg-BG"/>
        </w:rPr>
        <w:t>роведе</w:t>
      </w:r>
      <w:r w:rsidR="00735F8B">
        <w:rPr>
          <w:color w:val="000000"/>
          <w:lang w:val="bg-BG" w:eastAsia="bg-BG"/>
        </w:rPr>
        <w:t>ни са</w:t>
      </w:r>
      <w:r w:rsidRPr="003D57CE">
        <w:rPr>
          <w:color w:val="000000"/>
          <w:lang w:val="bg-BG" w:eastAsia="bg-BG"/>
        </w:rPr>
        <w:t xml:space="preserve"> </w:t>
      </w:r>
      <w:r w:rsidR="006951D8" w:rsidRPr="003D57CE">
        <w:rPr>
          <w:bCs/>
          <w:color w:val="000000"/>
          <w:lang w:val="bg-BG" w:eastAsia="bg-BG"/>
        </w:rPr>
        <w:t>р</w:t>
      </w:r>
      <w:r w:rsidR="00735F8B">
        <w:rPr>
          <w:bCs/>
          <w:color w:val="000000"/>
          <w:lang w:val="bg-BG" w:eastAsia="bg-BG"/>
        </w:rPr>
        <w:t>аботни срещи</w:t>
      </w:r>
      <w:r w:rsidRPr="003D57CE">
        <w:rPr>
          <w:color w:val="000000"/>
          <w:lang w:val="bg-BG" w:eastAsia="bg-BG"/>
        </w:rPr>
        <w:t xml:space="preserve"> със старшите акушерки  на </w:t>
      </w:r>
      <w:proofErr w:type="spellStart"/>
      <w:r w:rsidRPr="003D57CE">
        <w:rPr>
          <w:color w:val="000000"/>
          <w:lang w:val="bg-BG" w:eastAsia="bg-BG"/>
        </w:rPr>
        <w:t>акушеро</w:t>
      </w:r>
      <w:proofErr w:type="spellEnd"/>
      <w:r w:rsidRPr="003D57CE">
        <w:rPr>
          <w:color w:val="000000"/>
          <w:lang w:val="bg-BG" w:eastAsia="bg-BG"/>
        </w:rPr>
        <w:t>-г</w:t>
      </w:r>
      <w:r w:rsidR="006951D8" w:rsidRPr="003D57CE">
        <w:rPr>
          <w:color w:val="000000"/>
          <w:lang w:val="bg-BG" w:eastAsia="bg-BG"/>
        </w:rPr>
        <w:t xml:space="preserve">инекологичните отделения на </w:t>
      </w:r>
      <w:r w:rsidR="00735F8B" w:rsidRPr="00735F8B">
        <w:rPr>
          <w:color w:val="000000"/>
          <w:lang w:val="bg-BG" w:eastAsia="bg-BG"/>
        </w:rPr>
        <w:t>„МБАЛ-Христо Ботев” АД, гр. Враца, „МБАЛ-Мездра“ ЕООД, гр. Мездра, „МБАЛ ”Св. Иван Рилски” – Козлодуй“ ЕООД, гр. Козлодуй и „МБАЛ- Бяла Слатина“ ЕООД, гр. Бяла Слатина</w:t>
      </w:r>
      <w:r w:rsidRPr="003D57CE">
        <w:rPr>
          <w:color w:val="000000"/>
          <w:lang w:val="bg-BG" w:eastAsia="bg-BG"/>
        </w:rPr>
        <w:t xml:space="preserve"> за повишаване на информираността н</w:t>
      </w:r>
      <w:r w:rsidR="006951D8" w:rsidRPr="003D57CE">
        <w:rPr>
          <w:color w:val="000000"/>
          <w:lang w:val="bg-BG" w:eastAsia="bg-BG"/>
        </w:rPr>
        <w:t>а родилките  и бременните жени на</w:t>
      </w:r>
      <w:r w:rsidRPr="003D57CE">
        <w:rPr>
          <w:color w:val="000000"/>
          <w:lang w:val="bg-BG" w:eastAsia="bg-BG"/>
        </w:rPr>
        <w:t xml:space="preserve"> тема:</w:t>
      </w:r>
      <w:r w:rsidR="00735F8B">
        <w:rPr>
          <w:color w:val="000000"/>
          <w:lang w:val="bg-BG" w:eastAsia="bg-BG"/>
        </w:rPr>
        <w:t xml:space="preserve"> </w:t>
      </w:r>
      <w:r w:rsidRPr="003D57CE">
        <w:rPr>
          <w:color w:val="000000"/>
          <w:lang w:val="bg-BG" w:eastAsia="bg-BG"/>
        </w:rPr>
        <w:t>"</w:t>
      </w:r>
      <w:r w:rsidRPr="003D57CE">
        <w:rPr>
          <w:bCs/>
          <w:color w:val="000000"/>
          <w:lang w:val="bg-BG" w:eastAsia="bg-BG"/>
        </w:rPr>
        <w:t xml:space="preserve"> Вредни навици преди забреме</w:t>
      </w:r>
      <w:r w:rsidR="006951D8" w:rsidRPr="003D57CE">
        <w:rPr>
          <w:bCs/>
          <w:color w:val="000000"/>
          <w:lang w:val="bg-BG" w:eastAsia="bg-BG"/>
        </w:rPr>
        <w:t>няване и по време на бременност“</w:t>
      </w:r>
      <w:r w:rsidR="00735F8B">
        <w:rPr>
          <w:bCs/>
          <w:color w:val="000000"/>
          <w:lang w:val="bg-BG" w:eastAsia="bg-BG"/>
        </w:rPr>
        <w:t>.</w:t>
      </w:r>
      <w:r w:rsidR="000A082C" w:rsidRPr="003D57CE">
        <w:rPr>
          <w:bCs/>
          <w:color w:val="000000"/>
          <w:lang w:val="bg-BG" w:eastAsia="bg-BG"/>
        </w:rPr>
        <w:t>;</w:t>
      </w:r>
    </w:p>
    <w:p w:rsidR="007C29EA" w:rsidRPr="00F86C75" w:rsidRDefault="000A082C" w:rsidP="007C29EA">
      <w:pPr>
        <w:pStyle w:val="af"/>
        <w:jc w:val="both"/>
        <w:rPr>
          <w:lang w:val="bg-BG"/>
        </w:rPr>
      </w:pPr>
      <w:r w:rsidRPr="000111F6">
        <w:rPr>
          <w:b/>
          <w:bCs/>
          <w:color w:val="000000"/>
          <w:lang w:val="bg-BG" w:eastAsia="bg-BG"/>
        </w:rPr>
        <w:t>2</w:t>
      </w:r>
      <w:r w:rsidRPr="003D57CE">
        <w:rPr>
          <w:bCs/>
          <w:color w:val="000000"/>
          <w:lang w:val="bg-BG" w:eastAsia="bg-BG"/>
        </w:rPr>
        <w:t>.</w:t>
      </w:r>
      <w:r w:rsidR="00735F8B">
        <w:rPr>
          <w:bCs/>
          <w:color w:val="000000"/>
          <w:lang w:val="bg-BG" w:eastAsia="bg-BG"/>
        </w:rPr>
        <w:t xml:space="preserve"> </w:t>
      </w:r>
      <w:proofErr w:type="spellStart"/>
      <w:r w:rsidRPr="00F86C75">
        <w:t>Информационни</w:t>
      </w:r>
      <w:proofErr w:type="spellEnd"/>
      <w:r w:rsidRPr="00F86C75">
        <w:t xml:space="preserve"> и </w:t>
      </w:r>
      <w:proofErr w:type="spellStart"/>
      <w:r w:rsidRPr="00F86C75">
        <w:t>други</w:t>
      </w:r>
      <w:proofErr w:type="spellEnd"/>
      <w:r w:rsidRPr="00F86C75">
        <w:t xml:space="preserve"> </w:t>
      </w:r>
      <w:proofErr w:type="spellStart"/>
      <w:r w:rsidRPr="00F86C75">
        <w:t>дейности</w:t>
      </w:r>
      <w:proofErr w:type="spellEnd"/>
      <w:r w:rsidRPr="00F86C75">
        <w:t xml:space="preserve">, </w:t>
      </w:r>
      <w:proofErr w:type="spellStart"/>
      <w:r w:rsidRPr="00F86C75">
        <w:t>свързани</w:t>
      </w:r>
      <w:proofErr w:type="spellEnd"/>
      <w:r w:rsidRPr="00F86C75">
        <w:t xml:space="preserve"> с </w:t>
      </w:r>
      <w:proofErr w:type="spellStart"/>
      <w:r w:rsidRPr="00F86C75">
        <w:t>промоция</w:t>
      </w:r>
      <w:proofErr w:type="spellEnd"/>
      <w:r w:rsidRPr="00F86C75">
        <w:t xml:space="preserve"> </w:t>
      </w:r>
      <w:proofErr w:type="spellStart"/>
      <w:r w:rsidRPr="00F86C75">
        <w:t>на</w:t>
      </w:r>
      <w:proofErr w:type="spellEnd"/>
      <w:r w:rsidRPr="00F86C75">
        <w:t xml:space="preserve"> </w:t>
      </w:r>
      <w:proofErr w:type="spellStart"/>
      <w:r w:rsidRPr="00F86C75">
        <w:t>здраве</w:t>
      </w:r>
      <w:proofErr w:type="spellEnd"/>
      <w:r w:rsidRPr="00F86C75">
        <w:t xml:space="preserve"> и </w:t>
      </w:r>
      <w:proofErr w:type="spellStart"/>
      <w:r w:rsidRPr="00F86C75">
        <w:t>превенция</w:t>
      </w:r>
      <w:proofErr w:type="spellEnd"/>
      <w:r w:rsidRPr="00F86C75">
        <w:t xml:space="preserve"> </w:t>
      </w:r>
      <w:proofErr w:type="spellStart"/>
      <w:r w:rsidRPr="00F86C75">
        <w:t>на</w:t>
      </w:r>
      <w:proofErr w:type="spellEnd"/>
      <w:r w:rsidRPr="00F86C75">
        <w:t xml:space="preserve"> </w:t>
      </w:r>
      <w:proofErr w:type="spellStart"/>
      <w:r w:rsidRPr="00F86C75">
        <w:t>заболяванията</w:t>
      </w:r>
      <w:proofErr w:type="spellEnd"/>
      <w:r w:rsidRPr="00F86C75">
        <w:t xml:space="preserve"> в </w:t>
      </w:r>
      <w:proofErr w:type="spellStart"/>
      <w:r w:rsidRPr="00F86C75">
        <w:t>детска</w:t>
      </w:r>
      <w:proofErr w:type="spellEnd"/>
      <w:r w:rsidRPr="00F86C75">
        <w:t xml:space="preserve"> </w:t>
      </w:r>
      <w:r w:rsidR="00F86C75">
        <w:rPr>
          <w:lang w:val="bg-BG"/>
        </w:rPr>
        <w:t>в</w:t>
      </w:r>
      <w:proofErr w:type="spellStart"/>
      <w:r w:rsidR="00F86C75">
        <w:t>ъзраст</w:t>
      </w:r>
      <w:proofErr w:type="spellEnd"/>
      <w:r w:rsidR="00735F8B">
        <w:rPr>
          <w:lang w:val="bg-BG"/>
        </w:rPr>
        <w:t xml:space="preserve"> - </w:t>
      </w:r>
      <w:r w:rsidR="007C29EA">
        <w:rPr>
          <w:lang w:val="bg-BG"/>
        </w:rPr>
        <w:t xml:space="preserve">проведени в </w:t>
      </w:r>
      <w:r w:rsidR="007C29EA" w:rsidRPr="00F86C75">
        <w:t xml:space="preserve">ДГ " </w:t>
      </w:r>
      <w:proofErr w:type="spellStart"/>
      <w:r w:rsidR="007C29EA" w:rsidRPr="00F86C75">
        <w:t>Звездичка</w:t>
      </w:r>
      <w:proofErr w:type="spellEnd"/>
      <w:r w:rsidR="007C29EA" w:rsidRPr="00F86C75">
        <w:t xml:space="preserve">" </w:t>
      </w:r>
      <w:proofErr w:type="spellStart"/>
      <w:r w:rsidR="007C29EA" w:rsidRPr="00F86C75">
        <w:t>на</w:t>
      </w:r>
      <w:proofErr w:type="spellEnd"/>
      <w:r w:rsidR="007C29EA" w:rsidRPr="00F86C75">
        <w:t xml:space="preserve"> с. Зверино и ДГ " </w:t>
      </w:r>
      <w:proofErr w:type="spellStart"/>
      <w:r w:rsidR="007C29EA" w:rsidRPr="00F86C75">
        <w:t>Зора</w:t>
      </w:r>
      <w:proofErr w:type="spellEnd"/>
      <w:r w:rsidR="007C29EA" w:rsidRPr="00F86C75">
        <w:t>"</w:t>
      </w:r>
      <w:r w:rsidR="00735F8B">
        <w:rPr>
          <w:lang w:val="bg-BG"/>
        </w:rPr>
        <w:t>,</w:t>
      </w:r>
      <w:r w:rsidR="007C29EA" w:rsidRPr="00F86C75">
        <w:t xml:space="preserve"> гр. Роман с медицински и немедицински персонал</w:t>
      </w:r>
      <w:r w:rsidR="00D02166">
        <w:rPr>
          <w:lang w:val="bg-BG"/>
        </w:rPr>
        <w:t xml:space="preserve"> на теми</w:t>
      </w:r>
      <w:r w:rsidR="007C29EA">
        <w:rPr>
          <w:lang w:val="bg-BG"/>
        </w:rPr>
        <w:t>:</w:t>
      </w:r>
    </w:p>
    <w:p w:rsidR="00D02166" w:rsidRDefault="00D02166" w:rsidP="00F86C75">
      <w:pPr>
        <w:pStyle w:val="af"/>
        <w:jc w:val="both"/>
        <w:rPr>
          <w:lang w:val="bg-BG"/>
        </w:rPr>
      </w:pPr>
      <w:r>
        <w:lastRenderedPageBreak/>
        <w:t>1.</w:t>
      </w:r>
      <w:r w:rsidR="00735F8B">
        <w:rPr>
          <w:lang w:val="bg-BG"/>
        </w:rPr>
        <w:t xml:space="preserve"> </w:t>
      </w:r>
      <w:r w:rsidR="00F86C75">
        <w:t>"</w:t>
      </w:r>
      <w:r w:rsidR="00F86C75">
        <w:rPr>
          <w:lang w:val="bg-BG"/>
        </w:rPr>
        <w:t>Т</w:t>
      </w:r>
      <w:proofErr w:type="spellStart"/>
      <w:r w:rsidR="00F86C75" w:rsidRPr="00F86C75">
        <w:t>ютюнопушене</w:t>
      </w:r>
      <w:proofErr w:type="spellEnd"/>
      <w:r w:rsidR="00F86C75" w:rsidRPr="00F86C75">
        <w:t xml:space="preserve"> и </w:t>
      </w:r>
      <w:proofErr w:type="spellStart"/>
      <w:r w:rsidR="00F86C75" w:rsidRPr="00F86C75">
        <w:t>бр</w:t>
      </w:r>
      <w:r w:rsidR="00F86C75">
        <w:t>ем</w:t>
      </w:r>
      <w:r w:rsidR="001844FC">
        <w:t>енност</w:t>
      </w:r>
      <w:proofErr w:type="spellEnd"/>
      <w:r w:rsidR="001844FC">
        <w:t>"</w:t>
      </w:r>
      <w:r w:rsidR="001844FC">
        <w:rPr>
          <w:lang w:val="bg-BG"/>
        </w:rPr>
        <w:t>;</w:t>
      </w:r>
      <w:r w:rsidR="00F86C75">
        <w:t xml:space="preserve"> 2. "</w:t>
      </w:r>
      <w:r w:rsidR="00F86C75" w:rsidRPr="00F86C75">
        <w:t xml:space="preserve">Основни аспекти на здравословното хранене в </w:t>
      </w:r>
      <w:r>
        <w:t>детска възраст"</w:t>
      </w:r>
      <w:r>
        <w:rPr>
          <w:lang w:val="bg-BG"/>
        </w:rPr>
        <w:t xml:space="preserve">; </w:t>
      </w:r>
      <w:r w:rsidR="00F86C75">
        <w:t>3.</w:t>
      </w:r>
      <w:r w:rsidR="00F86C75" w:rsidRPr="00F86C75">
        <w:t xml:space="preserve"> "</w:t>
      </w:r>
      <w:r>
        <w:t xml:space="preserve">Живей </w:t>
      </w:r>
      <w:r w:rsidR="007F52B4">
        <w:t xml:space="preserve">здравословно </w:t>
      </w:r>
      <w:r w:rsidR="001844FC">
        <w:t>“</w:t>
      </w:r>
      <w:r w:rsidR="001844FC">
        <w:rPr>
          <w:lang w:val="bg-BG"/>
        </w:rPr>
        <w:t>;</w:t>
      </w:r>
      <w:r w:rsidR="007F52B4">
        <w:t xml:space="preserve"> </w:t>
      </w:r>
      <w:r>
        <w:rPr>
          <w:lang w:val="bg-BG"/>
        </w:rPr>
        <w:t xml:space="preserve">4. </w:t>
      </w:r>
      <w:r>
        <w:t>Движението е здраве"</w:t>
      </w:r>
      <w:r>
        <w:rPr>
          <w:lang w:val="bg-BG"/>
        </w:rPr>
        <w:t>.</w:t>
      </w:r>
    </w:p>
    <w:p w:rsidR="000A082C" w:rsidRPr="00F86C75" w:rsidRDefault="00D02166" w:rsidP="00F86C75">
      <w:pPr>
        <w:pStyle w:val="af"/>
        <w:jc w:val="both"/>
        <w:rPr>
          <w:lang w:val="bg-BG"/>
        </w:rPr>
      </w:pPr>
      <w:r>
        <w:rPr>
          <w:lang w:val="bg-BG"/>
        </w:rPr>
        <w:t>Разпространени са информационни материали на същите теми.</w:t>
      </w:r>
      <w:r w:rsidR="00F86C75">
        <w:rPr>
          <w:lang w:val="bg-BG"/>
        </w:rPr>
        <w:t xml:space="preserve"> </w:t>
      </w:r>
    </w:p>
    <w:p w:rsidR="00A01AC0" w:rsidRPr="00A01AC0" w:rsidRDefault="00A01AC0" w:rsidP="00F86C75">
      <w:pPr>
        <w:jc w:val="both"/>
        <w:rPr>
          <w:b/>
          <w:bCs/>
          <w:color w:val="000000"/>
        </w:rPr>
      </w:pPr>
      <w:r w:rsidRPr="000111F6">
        <w:rPr>
          <w:b/>
          <w:color w:val="000000"/>
          <w:lang w:val="bg-BG" w:eastAsia="bg-BG"/>
        </w:rPr>
        <w:t>3</w:t>
      </w:r>
      <w:r w:rsidRPr="003D57CE">
        <w:rPr>
          <w:color w:val="000000"/>
          <w:lang w:val="bg-BG" w:eastAsia="bg-BG"/>
        </w:rPr>
        <w:t>.</w:t>
      </w:r>
      <w:r w:rsidR="00735F8B">
        <w:rPr>
          <w:color w:val="000000"/>
          <w:lang w:val="bg-BG" w:eastAsia="bg-BG"/>
        </w:rPr>
        <w:t xml:space="preserve"> </w:t>
      </w:r>
      <w:r w:rsidRPr="00A01AC0">
        <w:rPr>
          <w:color w:val="000000"/>
          <w:lang w:val="bg-BG" w:eastAsia="bg-BG"/>
        </w:rPr>
        <w:t xml:space="preserve">Поддържане на актуална информация за дейността на ЗКЦ на </w:t>
      </w:r>
      <w:r w:rsidR="00F86C75">
        <w:rPr>
          <w:color w:val="000000"/>
          <w:lang w:val="bg-BG" w:eastAsia="bg-BG"/>
        </w:rPr>
        <w:t xml:space="preserve">интернет-страниците на РЗИ </w:t>
      </w:r>
      <w:r w:rsidR="00C762DC">
        <w:rPr>
          <w:color w:val="000000"/>
          <w:lang w:val="bg-BG" w:eastAsia="bg-BG"/>
        </w:rPr>
        <w:t xml:space="preserve">и на </w:t>
      </w:r>
      <w:r w:rsidRPr="00A01AC0">
        <w:rPr>
          <w:color w:val="000000"/>
          <w:lang w:val="bg-BG" w:eastAsia="bg-BG"/>
        </w:rPr>
        <w:t>лечебните заведения</w:t>
      </w:r>
      <w:r w:rsidR="00C762DC">
        <w:rPr>
          <w:color w:val="000000"/>
          <w:lang w:val="bg-BG" w:eastAsia="bg-BG"/>
        </w:rPr>
        <w:t xml:space="preserve"> с акушеро-гинекологично отделение</w:t>
      </w:r>
      <w:r w:rsidRPr="00A01AC0">
        <w:rPr>
          <w:color w:val="000000"/>
          <w:lang w:val="bg-BG" w:eastAsia="bg-BG"/>
        </w:rPr>
        <w:t>, в които са разкрити ЗКЦ</w:t>
      </w:r>
      <w:r w:rsidR="00F86C75">
        <w:rPr>
          <w:color w:val="000000"/>
          <w:lang w:val="bg-BG" w:eastAsia="bg-BG"/>
        </w:rPr>
        <w:t xml:space="preserve"> на </w:t>
      </w:r>
      <w:r w:rsidR="00F86C75" w:rsidRPr="003D57CE">
        <w:rPr>
          <w:color w:val="000000"/>
          <w:lang w:val="bg-BG" w:eastAsia="bg-BG"/>
        </w:rPr>
        <w:t>„МБАЛ - Христо Ботев“ АД, гр. Враца</w:t>
      </w:r>
      <w:r w:rsidRPr="003D57CE">
        <w:rPr>
          <w:color w:val="000000"/>
          <w:lang w:val="bg-BG" w:eastAsia="bg-BG"/>
        </w:rPr>
        <w:t xml:space="preserve"> и</w:t>
      </w:r>
      <w:r w:rsidR="00F86C75">
        <w:rPr>
          <w:color w:val="000000"/>
          <w:lang w:val="bg-BG" w:eastAsia="bg-BG"/>
        </w:rPr>
        <w:t xml:space="preserve"> АГО на </w:t>
      </w:r>
      <w:r w:rsidR="00F86C75" w:rsidRPr="003D57CE">
        <w:rPr>
          <w:color w:val="000000"/>
          <w:lang w:val="bg-BG" w:eastAsia="bg-BG"/>
        </w:rPr>
        <w:t xml:space="preserve">„МБАЛ - Христо Ботев“ АД, гр. Враца </w:t>
      </w:r>
      <w:r w:rsidR="00F86C75">
        <w:rPr>
          <w:color w:val="000000"/>
          <w:lang w:val="bg-BG" w:eastAsia="bg-BG"/>
        </w:rPr>
        <w:t xml:space="preserve">, </w:t>
      </w:r>
      <w:r w:rsidR="00F86C75" w:rsidRPr="003D57CE">
        <w:rPr>
          <w:color w:val="000000"/>
          <w:lang w:val="bg-BG" w:eastAsia="bg-BG"/>
        </w:rPr>
        <w:t>МБАЛ „Св. Иван Рилски“ ЕООД, гр. Козлодуй, „МБАЛ - Мездра“ ЕООД, гр. Мездра, „МБАЛ - Бяла Слатина“ ЕООД гр. Бяла Слатина</w:t>
      </w:r>
      <w:r w:rsidRPr="00A01AC0">
        <w:rPr>
          <w:color w:val="000000"/>
          <w:lang w:val="bg-BG" w:eastAsia="bg-BG"/>
        </w:rPr>
        <w:t>;</w:t>
      </w:r>
      <w:r w:rsidRPr="00A01AC0">
        <w:rPr>
          <w:b/>
          <w:bCs/>
          <w:color w:val="000000"/>
        </w:rPr>
        <w:t xml:space="preserve"> </w:t>
      </w:r>
    </w:p>
    <w:p w:rsidR="00A01AC0" w:rsidRDefault="00A01AC0" w:rsidP="00F86C75">
      <w:pPr>
        <w:jc w:val="both"/>
        <w:rPr>
          <w:color w:val="000000"/>
          <w:lang w:val="bg-BG" w:eastAsia="bg-BG"/>
        </w:rPr>
      </w:pPr>
      <w:r w:rsidRPr="000111F6">
        <w:rPr>
          <w:b/>
          <w:bCs/>
          <w:color w:val="000000"/>
          <w:lang w:val="bg-BG" w:eastAsia="bg-BG"/>
        </w:rPr>
        <w:t>4</w:t>
      </w:r>
      <w:r w:rsidRPr="003D57CE">
        <w:rPr>
          <w:bCs/>
          <w:color w:val="000000"/>
          <w:lang w:val="bg-BG" w:eastAsia="bg-BG"/>
        </w:rPr>
        <w:t>. Работна среща</w:t>
      </w:r>
      <w:r w:rsidR="00F81AF3">
        <w:rPr>
          <w:color w:val="000000"/>
          <w:lang w:val="bg-BG" w:eastAsia="bg-BG"/>
        </w:rPr>
        <w:t xml:space="preserve"> между регионалните</w:t>
      </w:r>
      <w:r w:rsidR="00735F8B">
        <w:rPr>
          <w:color w:val="000000"/>
          <w:lang w:val="bg-BG" w:eastAsia="bg-BG"/>
        </w:rPr>
        <w:t xml:space="preserve"> </w:t>
      </w:r>
      <w:r w:rsidR="00F81AF3">
        <w:rPr>
          <w:color w:val="000000"/>
          <w:lang w:val="bg-BG" w:eastAsia="bg-BG"/>
        </w:rPr>
        <w:t xml:space="preserve">координатор и </w:t>
      </w:r>
      <w:r w:rsidRPr="003D57CE">
        <w:rPr>
          <w:color w:val="000000"/>
          <w:lang w:val="bg-BG" w:eastAsia="bg-BG"/>
        </w:rPr>
        <w:t xml:space="preserve"> заместник-регионален координатор за РЗИ-Враца със социален работнк, психолог и координатор от ЗКЦ, относно раждането  и отглеждането на недоносени деца и деца с увреждания.</w:t>
      </w:r>
    </w:p>
    <w:p w:rsidR="00155055" w:rsidRPr="003D57CE" w:rsidRDefault="00155055" w:rsidP="00F86C75">
      <w:pPr>
        <w:jc w:val="both"/>
        <w:rPr>
          <w:color w:val="000000"/>
          <w:lang w:val="bg-BG" w:eastAsia="bg-BG"/>
        </w:rPr>
      </w:pPr>
      <w:r w:rsidRPr="00CF47DA">
        <w:rPr>
          <w:b/>
          <w:color w:val="000000"/>
          <w:lang w:val="bg-BG" w:eastAsia="bg-BG"/>
        </w:rPr>
        <w:t>5</w:t>
      </w:r>
      <w:r>
        <w:rPr>
          <w:color w:val="000000"/>
          <w:lang w:val="bg-BG" w:eastAsia="bg-BG"/>
        </w:rPr>
        <w:t>. Проведена лекци</w:t>
      </w:r>
      <w:r w:rsidR="00CF47DA">
        <w:rPr>
          <w:color w:val="000000"/>
          <w:lang w:val="bg-BG" w:eastAsia="bg-BG"/>
        </w:rPr>
        <w:t xml:space="preserve">я на  студенти </w:t>
      </w:r>
      <w:r>
        <w:rPr>
          <w:color w:val="000000"/>
          <w:lang w:val="bg-BG" w:eastAsia="bg-BG"/>
        </w:rPr>
        <w:t xml:space="preserve"> във Филиал „ Проф. д-р Иван Митев“</w:t>
      </w:r>
      <w:r w:rsidR="00CF47DA">
        <w:rPr>
          <w:color w:val="000000"/>
          <w:lang w:val="bg-BG" w:eastAsia="bg-BG"/>
        </w:rPr>
        <w:t>-Враца</w:t>
      </w:r>
      <w:r w:rsidR="00A82DD4">
        <w:rPr>
          <w:color w:val="000000"/>
          <w:lang w:val="bg-BG" w:eastAsia="bg-BG"/>
        </w:rPr>
        <w:t xml:space="preserve">, </w:t>
      </w:r>
      <w:r w:rsidR="00CF47DA">
        <w:rPr>
          <w:color w:val="000000"/>
          <w:lang w:val="bg-BG" w:eastAsia="bg-BG"/>
        </w:rPr>
        <w:t>М</w:t>
      </w:r>
      <w:r w:rsidR="00A82DD4">
        <w:rPr>
          <w:color w:val="000000"/>
          <w:lang w:val="bg-BG" w:eastAsia="bg-BG"/>
        </w:rPr>
        <w:t>едицински</w:t>
      </w:r>
      <w:r w:rsidR="00CF47DA">
        <w:rPr>
          <w:color w:val="000000"/>
          <w:lang w:val="bg-BG" w:eastAsia="bg-BG"/>
        </w:rPr>
        <w:t xml:space="preserve"> унивеситет София  на тема: „ Първи грижи за недоносени деца  и новородени с ниско тегло“;</w:t>
      </w:r>
    </w:p>
    <w:p w:rsidR="003D57CE" w:rsidRDefault="00CF47DA" w:rsidP="00F86C75">
      <w:pPr>
        <w:jc w:val="both"/>
        <w:rPr>
          <w:color w:val="000000"/>
          <w:lang w:val="bg-BG" w:eastAsia="bg-BG"/>
        </w:rPr>
      </w:pPr>
      <w:r>
        <w:rPr>
          <w:b/>
          <w:color w:val="000000"/>
          <w:lang w:val="bg-BG" w:eastAsia="bg-BG"/>
        </w:rPr>
        <w:t>6</w:t>
      </w:r>
      <w:r w:rsidR="003D57CE" w:rsidRPr="003D57CE">
        <w:rPr>
          <w:color w:val="000000"/>
          <w:lang w:val="bg-BG" w:eastAsia="bg-BG"/>
        </w:rPr>
        <w:t>.</w:t>
      </w:r>
      <w:r w:rsidR="00735F8B">
        <w:rPr>
          <w:color w:val="000000"/>
          <w:lang w:val="bg-BG" w:eastAsia="bg-BG"/>
        </w:rPr>
        <w:t xml:space="preserve"> </w:t>
      </w:r>
      <w:r w:rsidR="003D57CE" w:rsidRPr="003D57CE">
        <w:rPr>
          <w:color w:val="000000"/>
          <w:lang w:val="bg-BG" w:eastAsia="bg-BG"/>
        </w:rPr>
        <w:t xml:space="preserve">Изработване на здравно-обучителни и информационни матириали (флаери/дипляни) на тема: " </w:t>
      </w:r>
      <w:r w:rsidR="003D57CE" w:rsidRPr="003D57CE">
        <w:rPr>
          <w:b/>
          <w:bCs/>
          <w:color w:val="000000"/>
          <w:lang w:val="bg-BG" w:eastAsia="bg-BG"/>
        </w:rPr>
        <w:t>Добре дошли в света на малките герои"- информационно ръководство за настоящи и бъдещи родители:</w:t>
      </w:r>
      <w:r w:rsidR="003D57CE" w:rsidRPr="003D57CE">
        <w:rPr>
          <w:color w:val="000000"/>
          <w:lang w:val="bg-BG" w:eastAsia="bg-BG"/>
        </w:rPr>
        <w:t xml:space="preserve"> </w:t>
      </w:r>
      <w:r w:rsidR="003D57CE" w:rsidRPr="003D57CE">
        <w:rPr>
          <w:b/>
          <w:bCs/>
          <w:color w:val="000000"/>
          <w:lang w:val="bg-BG" w:eastAsia="bg-BG"/>
        </w:rPr>
        <w:t>1</w:t>
      </w:r>
      <w:r w:rsidR="003D57CE" w:rsidRPr="003D57CE">
        <w:rPr>
          <w:color w:val="000000"/>
          <w:lang w:val="bg-BG" w:eastAsia="bg-BG"/>
        </w:rPr>
        <w:t>. "Първи грижи за недоносени деца  и новордено с ниско тегло в дома";</w:t>
      </w:r>
      <w:r w:rsidR="003D57CE" w:rsidRPr="003D57CE">
        <w:rPr>
          <w:b/>
          <w:bCs/>
          <w:color w:val="000000"/>
          <w:lang w:val="bg-BG" w:eastAsia="bg-BG"/>
        </w:rPr>
        <w:t xml:space="preserve"> 2.</w:t>
      </w:r>
      <w:r w:rsidR="003D57CE" w:rsidRPr="003D57CE">
        <w:rPr>
          <w:color w:val="000000"/>
          <w:lang w:val="bg-BG" w:eastAsia="bg-BG"/>
        </w:rPr>
        <w:t xml:space="preserve">Първи грижи за недоносени деца  и новордено с ниско тегло в лечебно заведение"; </w:t>
      </w:r>
      <w:r w:rsidR="003D57CE" w:rsidRPr="003D57CE">
        <w:rPr>
          <w:b/>
          <w:bCs/>
          <w:color w:val="000000"/>
          <w:lang w:val="bg-BG" w:eastAsia="bg-BG"/>
        </w:rPr>
        <w:t>3</w:t>
      </w:r>
      <w:r w:rsidR="003D57CE" w:rsidRPr="003D57CE">
        <w:rPr>
          <w:color w:val="000000"/>
          <w:lang w:val="bg-BG" w:eastAsia="bg-BG"/>
        </w:rPr>
        <w:t>. Често срещани причини за раждане на недоносени бебета и деца</w:t>
      </w:r>
      <w:r w:rsidR="0012797B">
        <w:rPr>
          <w:color w:val="000000"/>
          <w:lang w:val="bg-BG" w:eastAsia="bg-BG"/>
        </w:rPr>
        <w:t xml:space="preserve"> </w:t>
      </w:r>
      <w:r w:rsidR="003D57CE" w:rsidRPr="003D57CE">
        <w:rPr>
          <w:color w:val="000000"/>
          <w:lang w:val="bg-BG" w:eastAsia="bg-BG"/>
        </w:rPr>
        <w:t>с ниско тегло"</w:t>
      </w:r>
      <w:r w:rsidR="00DA33D1">
        <w:rPr>
          <w:color w:val="000000"/>
          <w:lang w:val="bg-BG" w:eastAsia="bg-BG"/>
        </w:rPr>
        <w:t>.</w:t>
      </w:r>
    </w:p>
    <w:p w:rsidR="00DA33D1" w:rsidRDefault="00CF47DA" w:rsidP="00DA33D1">
      <w:pPr>
        <w:jc w:val="both"/>
        <w:rPr>
          <w:color w:val="000000"/>
          <w:lang w:val="bg-BG" w:eastAsia="bg-BG"/>
        </w:rPr>
      </w:pPr>
      <w:r w:rsidRPr="000F239E">
        <w:rPr>
          <w:b/>
          <w:color w:val="000000"/>
          <w:lang w:val="bg-BG" w:eastAsia="bg-BG"/>
        </w:rPr>
        <w:t>7</w:t>
      </w:r>
      <w:r w:rsidR="00DA33D1" w:rsidRPr="000111F6">
        <w:rPr>
          <w:b/>
          <w:color w:val="000000"/>
          <w:lang w:val="bg-BG" w:eastAsia="bg-BG"/>
        </w:rPr>
        <w:t>.</w:t>
      </w:r>
      <w:r w:rsidR="00DA33D1" w:rsidRPr="00DA33D1">
        <w:rPr>
          <w:color w:val="000000"/>
          <w:lang w:val="bg-BG" w:eastAsia="bg-BG"/>
        </w:rPr>
        <w:t>Методически указания и помощ  по оформянето на интернет страницата на Здравно -консултативния център към " МБАЛ -Христо Ботев" АД</w:t>
      </w:r>
      <w:r w:rsidR="00735F8B">
        <w:rPr>
          <w:color w:val="000000"/>
          <w:lang w:val="bg-BG" w:eastAsia="bg-BG"/>
        </w:rPr>
        <w:t>,</w:t>
      </w:r>
      <w:r w:rsidR="00DA33D1" w:rsidRPr="00DA33D1">
        <w:rPr>
          <w:color w:val="000000"/>
          <w:lang w:val="bg-BG" w:eastAsia="bg-BG"/>
        </w:rPr>
        <w:t xml:space="preserve"> гр. Враца</w:t>
      </w:r>
      <w:r w:rsidR="0050119D">
        <w:rPr>
          <w:color w:val="000000"/>
          <w:lang w:val="bg-BG" w:eastAsia="bg-BG"/>
        </w:rPr>
        <w:t xml:space="preserve"> и</w:t>
      </w:r>
      <w:r w:rsidR="00735F8B">
        <w:rPr>
          <w:color w:val="000000"/>
          <w:lang w:val="bg-BG" w:eastAsia="bg-BG"/>
        </w:rPr>
        <w:t xml:space="preserve"> </w:t>
      </w:r>
      <w:r w:rsidR="0050119D">
        <w:rPr>
          <w:color w:val="000000"/>
          <w:lang w:val="bg-BG" w:eastAsia="bg-BG"/>
        </w:rPr>
        <w:t>на интернет страницата на лечебните заведения по НППМДЗ</w:t>
      </w:r>
      <w:r w:rsidR="00DA33D1" w:rsidRPr="00DA33D1">
        <w:rPr>
          <w:color w:val="000000"/>
          <w:lang w:val="bg-BG" w:eastAsia="bg-BG"/>
        </w:rPr>
        <w:t>;</w:t>
      </w:r>
    </w:p>
    <w:p w:rsidR="000F239E" w:rsidRPr="000F239E" w:rsidRDefault="000F239E" w:rsidP="00DA33D1">
      <w:pPr>
        <w:jc w:val="both"/>
        <w:rPr>
          <w:color w:val="000000"/>
          <w:lang w:val="bg-BG" w:eastAsia="bg-BG"/>
        </w:rPr>
      </w:pPr>
      <w:r w:rsidRPr="000F239E">
        <w:rPr>
          <w:b/>
          <w:color w:val="000000"/>
          <w:lang w:val="bg-BG" w:eastAsia="bg-BG"/>
        </w:rPr>
        <w:t>8.</w:t>
      </w:r>
      <w:r w:rsidRPr="000F239E">
        <w:t xml:space="preserve"> </w:t>
      </w:r>
      <w:r w:rsidRPr="000F239E">
        <w:rPr>
          <w:color w:val="000000"/>
          <w:lang w:val="bg-BG" w:eastAsia="bg-BG"/>
        </w:rPr>
        <w:t>Здравно-образователна беседа на тема: "</w:t>
      </w:r>
      <w:proofErr w:type="spellStart"/>
      <w:r w:rsidRPr="000F239E">
        <w:rPr>
          <w:color w:val="000000"/>
          <w:lang w:val="bg-BG" w:eastAsia="bg-BG"/>
        </w:rPr>
        <w:t>Вейпове</w:t>
      </w:r>
      <w:proofErr w:type="spellEnd"/>
      <w:r w:rsidRPr="000F239E">
        <w:rPr>
          <w:color w:val="000000"/>
          <w:lang w:val="bg-BG" w:eastAsia="bg-BG"/>
        </w:rPr>
        <w:t xml:space="preserve"> </w:t>
      </w:r>
      <w:r w:rsidR="00735F8B">
        <w:rPr>
          <w:color w:val="000000"/>
          <w:lang w:val="bg-BG" w:eastAsia="bg-BG"/>
        </w:rPr>
        <w:t xml:space="preserve">и наркотична </w:t>
      </w:r>
      <w:r w:rsidRPr="000F239E">
        <w:rPr>
          <w:color w:val="000000"/>
          <w:lang w:val="bg-BG" w:eastAsia="bg-BG"/>
        </w:rPr>
        <w:t>зависимост" на учени</w:t>
      </w:r>
      <w:r w:rsidR="00735F8B">
        <w:rPr>
          <w:color w:val="000000"/>
          <w:lang w:val="bg-BG" w:eastAsia="bg-BG"/>
        </w:rPr>
        <w:t>ци</w:t>
      </w:r>
      <w:r w:rsidRPr="000F239E">
        <w:rPr>
          <w:color w:val="000000"/>
          <w:lang w:val="bg-BG" w:eastAsia="bg-BG"/>
        </w:rPr>
        <w:t xml:space="preserve"> от </w:t>
      </w:r>
      <w:r w:rsidR="00735F8B">
        <w:rPr>
          <w:color w:val="000000"/>
          <w:lang w:val="bg-BG" w:eastAsia="bg-BG"/>
        </w:rPr>
        <w:t>9</w:t>
      </w:r>
      <w:r w:rsidRPr="000F239E">
        <w:rPr>
          <w:color w:val="000000"/>
          <w:lang w:val="bg-BG" w:eastAsia="bg-BG"/>
        </w:rPr>
        <w:t>б клас на ПГТР</w:t>
      </w:r>
      <w:r w:rsidR="00735F8B">
        <w:rPr>
          <w:color w:val="000000"/>
          <w:lang w:val="bg-BG" w:eastAsia="bg-BG"/>
        </w:rPr>
        <w:t xml:space="preserve"> </w:t>
      </w:r>
      <w:r w:rsidRPr="000F239E">
        <w:rPr>
          <w:color w:val="000000"/>
          <w:lang w:val="bg-BG" w:eastAsia="bg-BG"/>
        </w:rPr>
        <w:t>-</w:t>
      </w:r>
      <w:r w:rsidR="00735F8B">
        <w:rPr>
          <w:color w:val="000000"/>
          <w:lang w:val="bg-BG" w:eastAsia="bg-BG"/>
        </w:rPr>
        <w:t xml:space="preserve"> </w:t>
      </w:r>
      <w:r w:rsidRPr="000F239E">
        <w:rPr>
          <w:color w:val="000000"/>
          <w:lang w:val="bg-BG" w:eastAsia="bg-BG"/>
        </w:rPr>
        <w:t>гр. Враца.</w:t>
      </w:r>
    </w:p>
    <w:p w:rsidR="00CF24A3" w:rsidRPr="00CC32F8" w:rsidRDefault="00CC32F8" w:rsidP="00DA33D1">
      <w:pPr>
        <w:jc w:val="both"/>
        <w:rPr>
          <w:b/>
          <w:color w:val="000000"/>
          <w:lang w:val="bg-BG" w:eastAsia="bg-BG"/>
        </w:rPr>
      </w:pPr>
      <w:r>
        <w:rPr>
          <w:b/>
          <w:color w:val="000000"/>
          <w:lang w:val="bg-BG" w:eastAsia="bg-BG"/>
        </w:rPr>
        <w:t xml:space="preserve">Приложен е </w:t>
      </w:r>
      <w:r w:rsidR="00CF24A3" w:rsidRPr="00CC32F8">
        <w:rPr>
          <w:b/>
          <w:color w:val="000000"/>
          <w:lang w:val="bg-BG" w:eastAsia="bg-BG"/>
        </w:rPr>
        <w:t>детайлен отчет</w:t>
      </w:r>
      <w:r w:rsidR="00735F8B">
        <w:rPr>
          <w:b/>
          <w:color w:val="000000"/>
          <w:lang w:val="bg-BG" w:eastAsia="bg-BG"/>
        </w:rPr>
        <w:t xml:space="preserve"> </w:t>
      </w:r>
      <w:r w:rsidR="00CF24A3" w:rsidRPr="00CC32F8">
        <w:rPr>
          <w:b/>
          <w:color w:val="000000"/>
          <w:lang w:val="bg-BG" w:eastAsia="bg-BG"/>
        </w:rPr>
        <w:t>по</w:t>
      </w:r>
      <w:r w:rsidRPr="00CC32F8">
        <w:rPr>
          <w:b/>
          <w:color w:val="000000"/>
          <w:lang w:val="bg-BG" w:eastAsia="bg-BG"/>
        </w:rPr>
        <w:t xml:space="preserve"> унифицирана форма по</w:t>
      </w:r>
      <w:r w:rsidR="00735F8B">
        <w:rPr>
          <w:b/>
          <w:color w:val="000000"/>
          <w:lang w:val="bg-BG" w:eastAsia="bg-BG"/>
        </w:rPr>
        <w:t xml:space="preserve"> </w:t>
      </w:r>
      <w:r w:rsidR="00CF24A3" w:rsidRPr="00CC32F8">
        <w:rPr>
          <w:b/>
          <w:color w:val="000000"/>
          <w:lang w:val="bg-BG" w:eastAsia="bg-BG"/>
        </w:rPr>
        <w:t>образец</w:t>
      </w:r>
      <w:r>
        <w:rPr>
          <w:b/>
          <w:color w:val="000000"/>
          <w:lang w:val="bg-BG" w:eastAsia="bg-BG"/>
        </w:rPr>
        <w:t xml:space="preserve"> към отчета </w:t>
      </w:r>
      <w:r w:rsidR="000C3E1A">
        <w:rPr>
          <w:b/>
          <w:color w:val="000000"/>
          <w:lang w:val="bg-BG" w:eastAsia="bg-BG"/>
        </w:rPr>
        <w:t xml:space="preserve">за осъществената дейност </w:t>
      </w:r>
      <w:r w:rsidR="00CF24A3" w:rsidRPr="00CC32F8">
        <w:rPr>
          <w:b/>
          <w:color w:val="000000"/>
          <w:lang w:val="bg-BG" w:eastAsia="bg-BG"/>
        </w:rPr>
        <w:t xml:space="preserve">от РЗИ-Враца за първото полугодие на 2025г. по НППМД. </w:t>
      </w:r>
    </w:p>
    <w:p w:rsidR="00DA33D1" w:rsidRPr="003D57CE" w:rsidRDefault="00DA33D1" w:rsidP="00F86C75">
      <w:pPr>
        <w:jc w:val="both"/>
        <w:rPr>
          <w:color w:val="000000"/>
          <w:lang w:val="bg-BG" w:eastAsia="bg-BG"/>
        </w:rPr>
      </w:pPr>
    </w:p>
    <w:p w:rsidR="00365659" w:rsidRPr="00F2032B" w:rsidRDefault="00FC1BEB" w:rsidP="00365659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</w:t>
      </w:r>
      <w:r w:rsidR="0012797B" w:rsidRPr="00F2032B">
        <w:rPr>
          <w:b/>
          <w:lang w:val="bg-BG" w:eastAsia="bg-BG"/>
        </w:rPr>
        <w:t>ЗАКЛЮЧЕНИЕ</w:t>
      </w:r>
      <w:r>
        <w:rPr>
          <w:b/>
          <w:lang w:val="bg-BG" w:eastAsia="bg-BG"/>
        </w:rPr>
        <w:t>:</w:t>
      </w:r>
    </w:p>
    <w:p w:rsidR="00F2032B" w:rsidRDefault="00F2032B" w:rsidP="00392229">
      <w:pPr>
        <w:pStyle w:val="aa"/>
        <w:numPr>
          <w:ilvl w:val="0"/>
          <w:numId w:val="19"/>
        </w:numPr>
        <w:jc w:val="both"/>
        <w:rPr>
          <w:lang w:val="bg-BG" w:eastAsia="bg-BG"/>
        </w:rPr>
      </w:pPr>
      <w:r w:rsidRPr="00392229">
        <w:rPr>
          <w:lang w:val="bg-BG" w:eastAsia="bg-BG"/>
        </w:rPr>
        <w:t>В Област Враца за периода 01.0</w:t>
      </w:r>
      <w:r w:rsidR="00E122A0">
        <w:rPr>
          <w:lang w:val="bg-BG" w:eastAsia="bg-BG"/>
        </w:rPr>
        <w:t>1.-30.06.2025 год. са родени 213</w:t>
      </w:r>
      <w:r w:rsidR="00047C50">
        <w:rPr>
          <w:lang w:val="bg-BG" w:eastAsia="bg-BG"/>
        </w:rPr>
        <w:t xml:space="preserve"> и</w:t>
      </w:r>
      <w:r w:rsidR="00E122A0">
        <w:rPr>
          <w:lang w:val="bg-BG" w:eastAsia="bg-BG"/>
        </w:rPr>
        <w:t xml:space="preserve"> са изследвани 202</w:t>
      </w:r>
      <w:r w:rsidRPr="00392229">
        <w:rPr>
          <w:lang w:val="bg-BG" w:eastAsia="bg-BG"/>
        </w:rPr>
        <w:t xml:space="preserve"> деца. </w:t>
      </w:r>
    </w:p>
    <w:p w:rsidR="00974126" w:rsidRPr="00392229" w:rsidRDefault="00974126" w:rsidP="00392229">
      <w:pPr>
        <w:pStyle w:val="aa"/>
        <w:numPr>
          <w:ilvl w:val="0"/>
          <w:numId w:val="19"/>
        </w:numPr>
        <w:jc w:val="both"/>
        <w:rPr>
          <w:lang w:val="bg-BG" w:eastAsia="bg-BG"/>
        </w:rPr>
      </w:pPr>
      <w:r>
        <w:rPr>
          <w:lang w:val="bg-BG" w:eastAsia="bg-BG"/>
        </w:rPr>
        <w:t>Наблюдава се тенденция за намаляване на раждаемостта в Област Враца.</w:t>
      </w:r>
    </w:p>
    <w:p w:rsidR="00F2032B" w:rsidRPr="00392229" w:rsidRDefault="00F2032B" w:rsidP="00392229">
      <w:pPr>
        <w:pStyle w:val="aa"/>
        <w:numPr>
          <w:ilvl w:val="0"/>
          <w:numId w:val="19"/>
        </w:numPr>
        <w:jc w:val="both"/>
        <w:rPr>
          <w:lang w:val="bg-BG" w:eastAsia="bg-BG"/>
        </w:rPr>
      </w:pPr>
      <w:r w:rsidRPr="00392229">
        <w:rPr>
          <w:lang w:val="bg-BG" w:eastAsia="bg-BG"/>
        </w:rPr>
        <w:t xml:space="preserve">При провеждане на провеждане слухов скрининг на новородени не </w:t>
      </w:r>
      <w:r w:rsidR="001A5359" w:rsidRPr="00392229">
        <w:rPr>
          <w:lang w:val="bg-BG" w:eastAsia="bg-BG"/>
        </w:rPr>
        <w:t>с</w:t>
      </w:r>
      <w:r w:rsidRPr="00392229">
        <w:rPr>
          <w:lang w:val="bg-BG" w:eastAsia="bg-BG"/>
        </w:rPr>
        <w:t xml:space="preserve">а </w:t>
      </w:r>
      <w:r w:rsidRPr="00621264">
        <w:rPr>
          <w:lang w:eastAsia="bg-BG"/>
        </w:rPr>
        <w:t>установен</w:t>
      </w:r>
      <w:r w:rsidRPr="00392229">
        <w:rPr>
          <w:lang w:val="bg-BG" w:eastAsia="bg-BG"/>
        </w:rPr>
        <w:t>и</w:t>
      </w:r>
      <w:r w:rsidRPr="00621264">
        <w:rPr>
          <w:lang w:eastAsia="bg-BG"/>
        </w:rPr>
        <w:t xml:space="preserve"> </w:t>
      </w:r>
      <w:r w:rsidRPr="00392229">
        <w:rPr>
          <w:lang w:val="bg-BG" w:eastAsia="bg-BG"/>
        </w:rPr>
        <w:t xml:space="preserve"> </w:t>
      </w:r>
      <w:r w:rsidRPr="00621264">
        <w:rPr>
          <w:lang w:eastAsia="bg-BG"/>
        </w:rPr>
        <w:t>отклонени</w:t>
      </w:r>
      <w:r w:rsidRPr="00392229">
        <w:rPr>
          <w:lang w:val="bg-BG" w:eastAsia="bg-BG"/>
        </w:rPr>
        <w:t>я</w:t>
      </w:r>
      <w:r w:rsidRPr="00621264">
        <w:rPr>
          <w:lang w:eastAsia="bg-BG"/>
        </w:rPr>
        <w:t xml:space="preserve"> от нормата. </w:t>
      </w:r>
    </w:p>
    <w:p w:rsidR="00AE7720" w:rsidRPr="00AE7720" w:rsidRDefault="00AE7720" w:rsidP="00392229">
      <w:pPr>
        <w:pStyle w:val="aa"/>
        <w:numPr>
          <w:ilvl w:val="0"/>
          <w:numId w:val="19"/>
        </w:numPr>
        <w:jc w:val="both"/>
        <w:rPr>
          <w:b/>
          <w:lang w:val="bg-BG" w:eastAsia="bg-BG"/>
        </w:rPr>
      </w:pPr>
      <w:r>
        <w:rPr>
          <w:lang w:val="bg-BG" w:eastAsia="bg-BG"/>
        </w:rPr>
        <w:t xml:space="preserve">Не е извършен </w:t>
      </w:r>
      <w:proofErr w:type="spellStart"/>
      <w:r>
        <w:rPr>
          <w:lang w:val="bg-BG" w:eastAsia="bg-BG"/>
        </w:rPr>
        <w:t>неонатален</w:t>
      </w:r>
      <w:proofErr w:type="spellEnd"/>
      <w:r>
        <w:rPr>
          <w:lang w:val="bg-BG" w:eastAsia="bg-BG"/>
        </w:rPr>
        <w:t xml:space="preserve"> слухов </w:t>
      </w:r>
      <w:proofErr w:type="spellStart"/>
      <w:r>
        <w:rPr>
          <w:lang w:val="bg-BG" w:eastAsia="bg-BG"/>
        </w:rPr>
        <w:t>скрининг</w:t>
      </w:r>
      <w:proofErr w:type="spellEnd"/>
      <w:r>
        <w:rPr>
          <w:lang w:val="bg-BG" w:eastAsia="bg-BG"/>
        </w:rPr>
        <w:t xml:space="preserve"> н</w:t>
      </w:r>
      <w:r w:rsidR="00F2032B" w:rsidRPr="00392229">
        <w:rPr>
          <w:lang w:val="bg-BG" w:eastAsia="bg-BG"/>
        </w:rPr>
        <w:t>а</w:t>
      </w:r>
      <w:r w:rsidR="00735F8B">
        <w:rPr>
          <w:lang w:val="bg-BG" w:eastAsia="bg-BG"/>
        </w:rPr>
        <w:t xml:space="preserve"> </w:t>
      </w:r>
      <w:r w:rsidR="00F2032B" w:rsidRPr="00392229">
        <w:rPr>
          <w:lang w:val="bg-BG" w:eastAsia="bg-BG"/>
        </w:rPr>
        <w:t>дец</w:t>
      </w:r>
      <w:r w:rsidR="00392229" w:rsidRPr="00392229">
        <w:rPr>
          <w:lang w:val="bg-BG" w:eastAsia="bg-BG"/>
        </w:rPr>
        <w:t>а преведени в други лечебни заведения</w:t>
      </w:r>
      <w:r w:rsidR="00F2032B" w:rsidRPr="00392229">
        <w:rPr>
          <w:lang w:val="bg-BG" w:eastAsia="bg-BG"/>
        </w:rPr>
        <w:t xml:space="preserve">. </w:t>
      </w:r>
    </w:p>
    <w:p w:rsidR="00F2032B" w:rsidRPr="00392229" w:rsidRDefault="00F2032B" w:rsidP="00392229">
      <w:pPr>
        <w:pStyle w:val="aa"/>
        <w:numPr>
          <w:ilvl w:val="0"/>
          <w:numId w:val="19"/>
        </w:numPr>
        <w:jc w:val="both"/>
        <w:rPr>
          <w:b/>
          <w:lang w:val="bg-BG" w:eastAsia="bg-BG"/>
        </w:rPr>
      </w:pPr>
      <w:r w:rsidRPr="00392229">
        <w:rPr>
          <w:lang w:val="bg-BG" w:eastAsia="bg-BG"/>
        </w:rPr>
        <w:t>Няма регистриран отказ от майките за провеждане на изследването слухов скрининг.</w:t>
      </w:r>
    </w:p>
    <w:p w:rsidR="00F2032B" w:rsidRPr="00392229" w:rsidRDefault="00F2032B" w:rsidP="00392229">
      <w:pPr>
        <w:pStyle w:val="aa"/>
        <w:numPr>
          <w:ilvl w:val="0"/>
          <w:numId w:val="19"/>
        </w:numPr>
        <w:tabs>
          <w:tab w:val="left" w:pos="142"/>
          <w:tab w:val="left" w:pos="284"/>
        </w:tabs>
        <w:jc w:val="both"/>
        <w:rPr>
          <w:lang w:val="bg-BG" w:eastAsia="bg-BG"/>
        </w:rPr>
      </w:pPr>
      <w:r w:rsidRPr="00392229">
        <w:rPr>
          <w:lang w:val="bg-BG" w:eastAsia="bg-BG"/>
        </w:rPr>
        <w:t>Отчитането на дейността се извършва съгласно сроковете от договора, като отчетните документи</w:t>
      </w:r>
      <w:r w:rsidR="00B94CDC">
        <w:rPr>
          <w:lang w:val="bg-BG" w:eastAsia="bg-BG"/>
        </w:rPr>
        <w:t xml:space="preserve"> и финасовите отчети се съхраняват в лечебните заведения. И</w:t>
      </w:r>
      <w:r w:rsidRPr="00392229">
        <w:rPr>
          <w:lang w:val="bg-BG" w:eastAsia="bg-BG"/>
        </w:rPr>
        <w:t>зготвят</w:t>
      </w:r>
      <w:r w:rsidR="00B94CDC">
        <w:rPr>
          <w:lang w:val="bg-BG" w:eastAsia="bg-BG"/>
        </w:rPr>
        <w:t xml:space="preserve"> се  допълнителни екземпляри  и се  изпращат </w:t>
      </w:r>
      <w:r w:rsidRPr="00392229">
        <w:rPr>
          <w:lang w:val="bg-BG" w:eastAsia="bg-BG"/>
        </w:rPr>
        <w:t xml:space="preserve"> </w:t>
      </w:r>
      <w:r w:rsidR="00B94CDC">
        <w:rPr>
          <w:lang w:val="bg-BG" w:eastAsia="bg-BG"/>
        </w:rPr>
        <w:t xml:space="preserve">до министерство на здравеопазването и РЗИ. </w:t>
      </w:r>
    </w:p>
    <w:p w:rsidR="00365659" w:rsidRPr="00392229" w:rsidRDefault="00365659" w:rsidP="00392229">
      <w:pPr>
        <w:pStyle w:val="aa"/>
        <w:numPr>
          <w:ilvl w:val="0"/>
          <w:numId w:val="19"/>
        </w:numPr>
        <w:jc w:val="both"/>
        <w:rPr>
          <w:lang w:val="bg-BG" w:eastAsia="bg-BG"/>
        </w:rPr>
      </w:pPr>
      <w:r w:rsidRPr="00392229">
        <w:rPr>
          <w:lang w:val="bg-BG" w:eastAsia="bg-BG"/>
        </w:rPr>
        <w:t>В ЛЗ не са  установени затруднения, които да пречат за изпълнение на дейността по НППМДЗ.</w:t>
      </w:r>
    </w:p>
    <w:p w:rsidR="00365659" w:rsidRPr="00CB7BD6" w:rsidRDefault="00365659" w:rsidP="00BB5BD9">
      <w:pPr>
        <w:jc w:val="both"/>
        <w:rPr>
          <w:lang w:val="bg-BG" w:eastAsia="bg-BG"/>
        </w:rPr>
      </w:pPr>
      <w:r w:rsidRPr="00392229">
        <w:rPr>
          <w:lang w:val="bg-BG" w:eastAsia="bg-BG"/>
        </w:rPr>
        <w:t xml:space="preserve">  </w:t>
      </w:r>
      <w:r w:rsidR="0093781A" w:rsidRPr="00392229">
        <w:rPr>
          <w:lang w:val="bg-BG" w:eastAsia="bg-BG"/>
        </w:rPr>
        <w:t xml:space="preserve"> </w:t>
      </w:r>
      <w:r w:rsidR="007C7C99">
        <w:rPr>
          <w:lang w:val="bg-BG" w:eastAsia="bg-BG"/>
        </w:rPr>
        <w:t>И</w:t>
      </w:r>
      <w:r w:rsidRPr="00CB7BD6">
        <w:rPr>
          <w:lang w:val="bg-BG" w:eastAsia="bg-BG"/>
        </w:rPr>
        <w:t xml:space="preserve">звършената дейност от проверените лечебни заведения </w:t>
      </w:r>
      <w:r w:rsidR="007C7C99">
        <w:rPr>
          <w:lang w:val="bg-BG" w:eastAsia="bg-BG"/>
        </w:rPr>
        <w:t>отговаря на изискванията за извършени дейности по НППМДЗ</w:t>
      </w:r>
    </w:p>
    <w:p w:rsidR="00365659" w:rsidRPr="00CB7BD6" w:rsidRDefault="00365659" w:rsidP="00365659">
      <w:pPr>
        <w:jc w:val="both"/>
        <w:rPr>
          <w:lang w:val="bg-BG" w:eastAsia="bg-BG"/>
        </w:rPr>
      </w:pPr>
      <w:r w:rsidRPr="00CB7BD6">
        <w:rPr>
          <w:lang w:val="bg-BG" w:eastAsia="bg-BG"/>
        </w:rPr>
        <w:t xml:space="preserve">  </w:t>
      </w:r>
      <w:r w:rsidR="00EE6933" w:rsidRPr="00CB7BD6">
        <w:rPr>
          <w:lang w:val="bg-BG" w:eastAsia="bg-BG"/>
        </w:rPr>
        <w:t xml:space="preserve">  РЗИ</w:t>
      </w:r>
      <w:r w:rsidR="00735F8B">
        <w:rPr>
          <w:lang w:val="bg-BG" w:eastAsia="bg-BG"/>
        </w:rPr>
        <w:t xml:space="preserve"> </w:t>
      </w:r>
      <w:r w:rsidR="00EE6933" w:rsidRPr="00CB7BD6">
        <w:rPr>
          <w:lang w:val="bg-BG" w:eastAsia="bg-BG"/>
        </w:rPr>
        <w:t xml:space="preserve">- Враца </w:t>
      </w:r>
      <w:r w:rsidR="006444E5" w:rsidRPr="00CB7BD6">
        <w:rPr>
          <w:lang w:val="bg-BG" w:eastAsia="bg-BG"/>
        </w:rPr>
        <w:t>оказва подкрепа на лечебните заведения във вр</w:t>
      </w:r>
      <w:r w:rsidR="005E216D" w:rsidRPr="00CB7BD6">
        <w:rPr>
          <w:lang w:val="bg-BG" w:eastAsia="bg-BG"/>
        </w:rPr>
        <w:t>ъ</w:t>
      </w:r>
      <w:r w:rsidR="006444E5" w:rsidRPr="00CB7BD6">
        <w:rPr>
          <w:lang w:val="bg-BG" w:eastAsia="bg-BG"/>
        </w:rPr>
        <w:t xml:space="preserve">зка с изпълнение на дейностите по програмата. </w:t>
      </w:r>
    </w:p>
    <w:p w:rsidR="00914690" w:rsidRPr="002732EF" w:rsidRDefault="00FD7ACC" w:rsidP="00206460">
      <w:pPr>
        <w:jc w:val="both"/>
        <w:rPr>
          <w:highlight w:val="yellow"/>
          <w:lang w:val="bg-BG" w:eastAsia="bg-BG"/>
        </w:rPr>
      </w:pPr>
      <w:r w:rsidRPr="002732EF">
        <w:rPr>
          <w:highlight w:val="yellow"/>
          <w:lang w:val="bg-BG" w:eastAsia="bg-BG"/>
        </w:rPr>
        <w:t xml:space="preserve"> </w:t>
      </w:r>
    </w:p>
    <w:p w:rsidR="00C76323" w:rsidRPr="00CB7BD6" w:rsidRDefault="00C76323" w:rsidP="00ED56DC">
      <w:pPr>
        <w:tabs>
          <w:tab w:val="left" w:pos="720"/>
        </w:tabs>
        <w:jc w:val="both"/>
        <w:rPr>
          <w:lang w:val="bg-BG"/>
        </w:rPr>
      </w:pPr>
    </w:p>
    <w:p w:rsidR="00C038F5" w:rsidRPr="00CB7BD6" w:rsidRDefault="00C038F5" w:rsidP="00C038F5">
      <w:pPr>
        <w:jc w:val="both"/>
        <w:rPr>
          <w:b/>
          <w:lang w:val="bg-BG" w:eastAsia="bg-BG"/>
        </w:rPr>
      </w:pPr>
    </w:p>
    <w:p w:rsidR="00561342" w:rsidRPr="00CB7BD6" w:rsidRDefault="00561342" w:rsidP="00561342">
      <w:pPr>
        <w:jc w:val="both"/>
        <w:rPr>
          <w:b/>
          <w:lang w:val="bg-BG" w:eastAsia="bg-BG"/>
        </w:rPr>
      </w:pPr>
      <w:r w:rsidRPr="00CB7BD6">
        <w:rPr>
          <w:b/>
          <w:lang w:val="bg-BG" w:eastAsia="bg-BG"/>
        </w:rPr>
        <w:t>Изготвил:</w:t>
      </w:r>
    </w:p>
    <w:p w:rsidR="00D573F7" w:rsidRPr="00735F8B" w:rsidRDefault="00237175" w:rsidP="00735F8B">
      <w:pPr>
        <w:pStyle w:val="aa"/>
        <w:numPr>
          <w:ilvl w:val="0"/>
          <w:numId w:val="21"/>
        </w:numPr>
        <w:tabs>
          <w:tab w:val="left" w:pos="720"/>
        </w:tabs>
        <w:jc w:val="both"/>
        <w:rPr>
          <w:lang w:val="bg-BG"/>
        </w:rPr>
      </w:pPr>
      <w:r w:rsidRPr="00735F8B">
        <w:rPr>
          <w:lang w:val="bg-BG"/>
        </w:rPr>
        <w:t xml:space="preserve">Албена </w:t>
      </w:r>
      <w:r w:rsidR="00D573F7" w:rsidRPr="00735F8B">
        <w:rPr>
          <w:lang w:val="bg-BG"/>
        </w:rPr>
        <w:t>Димитрова</w:t>
      </w:r>
      <w:r w:rsidR="00735F8B">
        <w:rPr>
          <w:lang w:val="bg-BG"/>
        </w:rPr>
        <w:t>,</w:t>
      </w:r>
      <w:r w:rsidR="00D573F7" w:rsidRPr="00735F8B">
        <w:rPr>
          <w:lang w:val="bg-BG"/>
        </w:rPr>
        <w:t xml:space="preserve"> </w:t>
      </w:r>
      <w:proofErr w:type="spellStart"/>
      <w:r w:rsidR="00D573F7" w:rsidRPr="00735F8B">
        <w:rPr>
          <w:lang w:val="bg-BG"/>
        </w:rPr>
        <w:t>гл.инспектор</w:t>
      </w:r>
      <w:proofErr w:type="spellEnd"/>
      <w:r w:rsidR="00D573F7" w:rsidRPr="00735F8B">
        <w:rPr>
          <w:lang w:val="bg-BG"/>
        </w:rPr>
        <w:t xml:space="preserve">, </w:t>
      </w:r>
    </w:p>
    <w:p w:rsidR="00D573F7" w:rsidRDefault="007757D2" w:rsidP="00CB7BD6">
      <w:pPr>
        <w:tabs>
          <w:tab w:val="left" w:pos="720"/>
        </w:tabs>
        <w:jc w:val="both"/>
        <w:rPr>
          <w:lang w:val="bg-BG"/>
        </w:rPr>
      </w:pPr>
      <w:r w:rsidRPr="00D573F7">
        <w:rPr>
          <w:lang w:val="bg-BG"/>
        </w:rPr>
        <w:t>регионален координатор по НППМДЗ</w:t>
      </w:r>
      <w:r w:rsidR="00D573F7">
        <w:rPr>
          <w:lang w:val="bg-BG"/>
        </w:rPr>
        <w:t>;</w:t>
      </w:r>
      <w:r w:rsidR="00CB7BD6" w:rsidRPr="00D573F7">
        <w:rPr>
          <w:lang w:val="bg-BG"/>
        </w:rPr>
        <w:t xml:space="preserve"> </w:t>
      </w:r>
    </w:p>
    <w:p w:rsidR="00E61F83" w:rsidRPr="00735F8B" w:rsidRDefault="00CB7BD6" w:rsidP="00735F8B">
      <w:pPr>
        <w:pStyle w:val="aa"/>
        <w:numPr>
          <w:ilvl w:val="0"/>
          <w:numId w:val="21"/>
        </w:numPr>
        <w:tabs>
          <w:tab w:val="left" w:pos="720"/>
        </w:tabs>
        <w:jc w:val="both"/>
        <w:rPr>
          <w:lang w:val="bg-BG"/>
        </w:rPr>
      </w:pPr>
      <w:r w:rsidRPr="00735F8B">
        <w:rPr>
          <w:lang w:val="bg-BG"/>
        </w:rPr>
        <w:t xml:space="preserve">Димо </w:t>
      </w:r>
      <w:proofErr w:type="spellStart"/>
      <w:r w:rsidRPr="00735F8B">
        <w:rPr>
          <w:lang w:val="bg-BG"/>
        </w:rPr>
        <w:t>Рашоевски</w:t>
      </w:r>
      <w:proofErr w:type="spellEnd"/>
      <w:r w:rsidR="00735F8B">
        <w:rPr>
          <w:lang w:val="bg-BG"/>
        </w:rPr>
        <w:t>,</w:t>
      </w:r>
      <w:r w:rsidRPr="00735F8B">
        <w:rPr>
          <w:lang w:val="bg-BG"/>
        </w:rPr>
        <w:t xml:space="preserve"> </w:t>
      </w:r>
      <w:proofErr w:type="spellStart"/>
      <w:r w:rsidRPr="00735F8B">
        <w:rPr>
          <w:lang w:val="bg-BG"/>
        </w:rPr>
        <w:t>гл.инспектор</w:t>
      </w:r>
      <w:proofErr w:type="spellEnd"/>
      <w:r w:rsidRPr="00735F8B">
        <w:rPr>
          <w:lang w:val="bg-BG"/>
        </w:rPr>
        <w:t xml:space="preserve"> в ДМД</w:t>
      </w:r>
      <w:r w:rsidR="00D573F7" w:rsidRPr="00735F8B">
        <w:rPr>
          <w:lang w:val="bg-BG"/>
        </w:rPr>
        <w:t>;</w:t>
      </w:r>
    </w:p>
    <w:p w:rsidR="00C04093" w:rsidRDefault="00C04093" w:rsidP="00ED56DC">
      <w:pPr>
        <w:tabs>
          <w:tab w:val="left" w:pos="720"/>
        </w:tabs>
        <w:jc w:val="both"/>
        <w:rPr>
          <w:b/>
          <w:lang w:val="bg-BG"/>
        </w:rPr>
      </w:pPr>
    </w:p>
    <w:p w:rsidR="00D573F7" w:rsidRPr="00CB7BD6" w:rsidRDefault="00D573F7" w:rsidP="00D573F7">
      <w:pPr>
        <w:jc w:val="both"/>
        <w:rPr>
          <w:b/>
          <w:lang w:val="bg-BG" w:eastAsia="bg-BG"/>
        </w:rPr>
      </w:pPr>
      <w:r w:rsidRPr="00CB7BD6">
        <w:rPr>
          <w:b/>
          <w:lang w:val="bg-BG" w:eastAsia="bg-BG"/>
        </w:rPr>
        <w:lastRenderedPageBreak/>
        <w:t xml:space="preserve">Съгласувал: </w:t>
      </w:r>
    </w:p>
    <w:p w:rsidR="00D573F7" w:rsidRDefault="00D573F7" w:rsidP="00D573F7">
      <w:pPr>
        <w:jc w:val="both"/>
        <w:rPr>
          <w:lang w:val="bg-BG" w:eastAsia="bg-BG"/>
        </w:rPr>
      </w:pPr>
      <w:r w:rsidRPr="00CB7BD6">
        <w:rPr>
          <w:lang w:eastAsia="bg-BG"/>
        </w:rPr>
        <w:t>Д-р Красимира Алексиева-Виткова</w:t>
      </w:r>
      <w:r>
        <w:rPr>
          <w:lang w:val="bg-BG" w:eastAsia="bg-BG"/>
        </w:rPr>
        <w:t xml:space="preserve"> </w:t>
      </w:r>
      <w:r w:rsidRPr="00CB7BD6">
        <w:rPr>
          <w:lang w:val="bg-BG" w:eastAsia="bg-BG"/>
        </w:rPr>
        <w:t xml:space="preserve">  </w:t>
      </w:r>
    </w:p>
    <w:p w:rsidR="00D573F7" w:rsidRPr="00CB7BD6" w:rsidRDefault="00D573F7" w:rsidP="00D573F7">
      <w:pPr>
        <w:jc w:val="both"/>
        <w:rPr>
          <w:lang w:val="bg-BG" w:eastAsia="bg-BG"/>
        </w:rPr>
      </w:pPr>
      <w:r w:rsidRPr="00CB7BD6">
        <w:rPr>
          <w:lang w:val="bg-BG" w:eastAsia="bg-BG"/>
        </w:rPr>
        <w:t xml:space="preserve">Директор </w:t>
      </w:r>
      <w:r>
        <w:rPr>
          <w:lang w:val="bg-BG" w:eastAsia="bg-BG"/>
        </w:rPr>
        <w:t>„</w:t>
      </w:r>
      <w:r w:rsidRPr="00CB7BD6">
        <w:rPr>
          <w:lang w:val="bg-BG" w:eastAsia="bg-BG"/>
        </w:rPr>
        <w:t>Дирекция МД</w:t>
      </w:r>
      <w:r>
        <w:rPr>
          <w:lang w:val="bg-BG" w:eastAsia="bg-BG"/>
        </w:rPr>
        <w:t>“;</w:t>
      </w:r>
    </w:p>
    <w:p w:rsidR="003530E2" w:rsidRPr="00000950" w:rsidRDefault="006001F5" w:rsidP="00000950">
      <w:pPr>
        <w:rPr>
          <w:lang w:val="en-US" w:eastAsia="bg-BG"/>
        </w:rPr>
      </w:pPr>
      <w:r>
        <w:rPr>
          <w:lang w:val="bg-BG" w:eastAsia="bg-BG"/>
        </w:rPr>
        <w:t>Д-р</w:t>
      </w:r>
      <w:bookmarkStart w:id="0" w:name="_GoBack"/>
      <w:bookmarkEnd w:id="0"/>
      <w:r w:rsidR="003530E2" w:rsidRPr="00000950">
        <w:rPr>
          <w:lang w:val="bg-BG" w:eastAsia="bg-BG"/>
        </w:rPr>
        <w:t xml:space="preserve"> Ирена </w:t>
      </w:r>
      <w:proofErr w:type="spellStart"/>
      <w:r w:rsidR="003530E2" w:rsidRPr="00000950">
        <w:rPr>
          <w:lang w:val="bg-BG" w:eastAsia="bg-BG"/>
        </w:rPr>
        <w:t>Видинова</w:t>
      </w:r>
      <w:proofErr w:type="spellEnd"/>
      <w:r w:rsidR="003530E2" w:rsidRPr="00000950">
        <w:rPr>
          <w:lang w:val="bg-BG" w:eastAsia="bg-BG"/>
        </w:rPr>
        <w:t xml:space="preserve">                                                                                </w:t>
      </w:r>
    </w:p>
    <w:p w:rsidR="003530E2" w:rsidRPr="007D3B99" w:rsidRDefault="003530E2" w:rsidP="003530E2">
      <w:pPr>
        <w:rPr>
          <w:lang w:val="ru-RU" w:eastAsia="bg-BG"/>
        </w:rPr>
      </w:pPr>
      <w:r>
        <w:rPr>
          <w:i/>
          <w:lang w:val="ru-RU" w:eastAsia="bg-BG"/>
        </w:rPr>
        <w:t>Заместник -д</w:t>
      </w:r>
      <w:r w:rsidRPr="007D3B99">
        <w:rPr>
          <w:i/>
          <w:lang w:val="ru-RU" w:eastAsia="bg-BG"/>
        </w:rPr>
        <w:t>иректор на Регионална здравна инспекция-Враца</w:t>
      </w:r>
      <w:r w:rsidRPr="007D3B99">
        <w:rPr>
          <w:lang w:val="ru-RU" w:eastAsia="bg-BG"/>
        </w:rPr>
        <w:t xml:space="preserve"> </w:t>
      </w:r>
    </w:p>
    <w:p w:rsidR="00C04093" w:rsidRPr="00914690" w:rsidRDefault="00E05AA5" w:rsidP="00914690">
      <w:pPr>
        <w:pStyle w:val="1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04093" w:rsidRPr="00914690" w:rsidSect="00CE5CB7">
      <w:footerReference w:type="default" r:id="rId15"/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2C" w:rsidRDefault="0008642C" w:rsidP="00174E92">
      <w:r>
        <w:separator/>
      </w:r>
    </w:p>
  </w:endnote>
  <w:endnote w:type="continuationSeparator" w:id="0">
    <w:p w:rsidR="0008642C" w:rsidRDefault="0008642C" w:rsidP="0017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878798"/>
      <w:docPartObj>
        <w:docPartGallery w:val="Page Numbers (Bottom of Page)"/>
        <w:docPartUnique/>
      </w:docPartObj>
    </w:sdtPr>
    <w:sdtEndPr/>
    <w:sdtContent>
      <w:p w:rsidR="0008642C" w:rsidRDefault="0008642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1F5" w:rsidRPr="006001F5">
          <w:rPr>
            <w:noProof/>
            <w:lang w:val="bg-BG"/>
          </w:rPr>
          <w:t>8</w:t>
        </w:r>
        <w:r>
          <w:fldChar w:fldCharType="end"/>
        </w:r>
      </w:p>
    </w:sdtContent>
  </w:sdt>
  <w:p w:rsidR="0008642C" w:rsidRDefault="000864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2C" w:rsidRDefault="0008642C" w:rsidP="00174E92">
      <w:r>
        <w:separator/>
      </w:r>
    </w:p>
  </w:footnote>
  <w:footnote w:type="continuationSeparator" w:id="0">
    <w:p w:rsidR="0008642C" w:rsidRDefault="0008642C" w:rsidP="0017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021"/>
    <w:multiLevelType w:val="hybridMultilevel"/>
    <w:tmpl w:val="C7825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B7E"/>
    <w:multiLevelType w:val="hybridMultilevel"/>
    <w:tmpl w:val="EC3C4FB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4D4B"/>
    <w:multiLevelType w:val="hybridMultilevel"/>
    <w:tmpl w:val="4F7819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7C61"/>
    <w:multiLevelType w:val="hybridMultilevel"/>
    <w:tmpl w:val="2BD63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572D"/>
    <w:multiLevelType w:val="hybridMultilevel"/>
    <w:tmpl w:val="4D1EFD8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39101B"/>
    <w:multiLevelType w:val="multilevel"/>
    <w:tmpl w:val="004A8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73587E"/>
    <w:multiLevelType w:val="hybridMultilevel"/>
    <w:tmpl w:val="1F4E721C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17A05"/>
    <w:multiLevelType w:val="hybridMultilevel"/>
    <w:tmpl w:val="C896CA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D0B31BE"/>
    <w:multiLevelType w:val="hybridMultilevel"/>
    <w:tmpl w:val="EE28F3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2C06"/>
    <w:multiLevelType w:val="hybridMultilevel"/>
    <w:tmpl w:val="4AECC340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6115D16"/>
    <w:multiLevelType w:val="hybridMultilevel"/>
    <w:tmpl w:val="FF8C577E"/>
    <w:lvl w:ilvl="0" w:tplc="BB02EE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E271AA"/>
    <w:multiLevelType w:val="hybridMultilevel"/>
    <w:tmpl w:val="880E2678"/>
    <w:lvl w:ilvl="0" w:tplc="9B00ECDE">
      <w:start w:val="10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BCC1D6B"/>
    <w:multiLevelType w:val="hybridMultilevel"/>
    <w:tmpl w:val="38F8F1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68CA"/>
    <w:multiLevelType w:val="hybridMultilevel"/>
    <w:tmpl w:val="9C5639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6"/>
  </w:num>
  <w:num w:numId="8">
    <w:abstractNumId w:val="0"/>
  </w:num>
  <w:num w:numId="9">
    <w:abstractNumId w:val="15"/>
  </w:num>
  <w:num w:numId="10">
    <w:abstractNumId w:val="18"/>
  </w:num>
  <w:num w:numId="11">
    <w:abstractNumId w:val="1"/>
  </w:num>
  <w:num w:numId="12">
    <w:abstractNumId w:val="13"/>
  </w:num>
  <w:num w:numId="13">
    <w:abstractNumId w:val="7"/>
  </w:num>
  <w:num w:numId="14">
    <w:abstractNumId w:val="14"/>
  </w:num>
  <w:num w:numId="15">
    <w:abstractNumId w:val="2"/>
  </w:num>
  <w:num w:numId="16">
    <w:abstractNumId w:val="9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0950"/>
    <w:rsid w:val="00000EA4"/>
    <w:rsid w:val="0000145D"/>
    <w:rsid w:val="00004630"/>
    <w:rsid w:val="000056F5"/>
    <w:rsid w:val="00006C67"/>
    <w:rsid w:val="000111F6"/>
    <w:rsid w:val="00012A12"/>
    <w:rsid w:val="00013B1F"/>
    <w:rsid w:val="000147B1"/>
    <w:rsid w:val="000172DD"/>
    <w:rsid w:val="00021D89"/>
    <w:rsid w:val="00022F1F"/>
    <w:rsid w:val="00024AC5"/>
    <w:rsid w:val="00025CC4"/>
    <w:rsid w:val="000311AD"/>
    <w:rsid w:val="00031305"/>
    <w:rsid w:val="00031515"/>
    <w:rsid w:val="00032443"/>
    <w:rsid w:val="0004034D"/>
    <w:rsid w:val="00041829"/>
    <w:rsid w:val="00041A3B"/>
    <w:rsid w:val="00041D3E"/>
    <w:rsid w:val="00043A47"/>
    <w:rsid w:val="0004415C"/>
    <w:rsid w:val="000449F9"/>
    <w:rsid w:val="00046790"/>
    <w:rsid w:val="00047562"/>
    <w:rsid w:val="00047C50"/>
    <w:rsid w:val="000554E5"/>
    <w:rsid w:val="00055A25"/>
    <w:rsid w:val="00056BBD"/>
    <w:rsid w:val="00065D8E"/>
    <w:rsid w:val="00066AEE"/>
    <w:rsid w:val="00066E9C"/>
    <w:rsid w:val="00072AEE"/>
    <w:rsid w:val="000803B1"/>
    <w:rsid w:val="00081771"/>
    <w:rsid w:val="0008642C"/>
    <w:rsid w:val="000902DB"/>
    <w:rsid w:val="0009118B"/>
    <w:rsid w:val="00092687"/>
    <w:rsid w:val="0009368A"/>
    <w:rsid w:val="00096CC6"/>
    <w:rsid w:val="000A082C"/>
    <w:rsid w:val="000A3677"/>
    <w:rsid w:val="000A7C6A"/>
    <w:rsid w:val="000B0370"/>
    <w:rsid w:val="000B0A9C"/>
    <w:rsid w:val="000B17BA"/>
    <w:rsid w:val="000B183A"/>
    <w:rsid w:val="000B2BAE"/>
    <w:rsid w:val="000B31D3"/>
    <w:rsid w:val="000B636E"/>
    <w:rsid w:val="000C072B"/>
    <w:rsid w:val="000C17ED"/>
    <w:rsid w:val="000C3E1A"/>
    <w:rsid w:val="000C451B"/>
    <w:rsid w:val="000D0938"/>
    <w:rsid w:val="000D2B55"/>
    <w:rsid w:val="000D2E15"/>
    <w:rsid w:val="000D39CC"/>
    <w:rsid w:val="000D5278"/>
    <w:rsid w:val="000D73FF"/>
    <w:rsid w:val="000D7D78"/>
    <w:rsid w:val="000E012F"/>
    <w:rsid w:val="000E03B9"/>
    <w:rsid w:val="000E084A"/>
    <w:rsid w:val="000E69A2"/>
    <w:rsid w:val="000E783C"/>
    <w:rsid w:val="000F08C2"/>
    <w:rsid w:val="000F0D7B"/>
    <w:rsid w:val="000F239E"/>
    <w:rsid w:val="000F2D61"/>
    <w:rsid w:val="00100BAB"/>
    <w:rsid w:val="00105997"/>
    <w:rsid w:val="001070BB"/>
    <w:rsid w:val="0010739C"/>
    <w:rsid w:val="001141C1"/>
    <w:rsid w:val="0011791B"/>
    <w:rsid w:val="00121EB4"/>
    <w:rsid w:val="00124B27"/>
    <w:rsid w:val="00124F5F"/>
    <w:rsid w:val="001263C8"/>
    <w:rsid w:val="001265F5"/>
    <w:rsid w:val="00127610"/>
    <w:rsid w:val="0012797B"/>
    <w:rsid w:val="00127C00"/>
    <w:rsid w:val="001330C4"/>
    <w:rsid w:val="00133A30"/>
    <w:rsid w:val="001427CE"/>
    <w:rsid w:val="001432D9"/>
    <w:rsid w:val="00150C9D"/>
    <w:rsid w:val="001525FC"/>
    <w:rsid w:val="00153890"/>
    <w:rsid w:val="00153E7C"/>
    <w:rsid w:val="00155055"/>
    <w:rsid w:val="00156816"/>
    <w:rsid w:val="00160116"/>
    <w:rsid w:val="0016039C"/>
    <w:rsid w:val="00165D11"/>
    <w:rsid w:val="00165FEB"/>
    <w:rsid w:val="00166475"/>
    <w:rsid w:val="001702E3"/>
    <w:rsid w:val="0017180F"/>
    <w:rsid w:val="00171A06"/>
    <w:rsid w:val="00172D07"/>
    <w:rsid w:val="00173C6C"/>
    <w:rsid w:val="00173E6D"/>
    <w:rsid w:val="00174414"/>
    <w:rsid w:val="001745A6"/>
    <w:rsid w:val="00174E92"/>
    <w:rsid w:val="00176E28"/>
    <w:rsid w:val="001775C7"/>
    <w:rsid w:val="001844FC"/>
    <w:rsid w:val="00190350"/>
    <w:rsid w:val="001A001C"/>
    <w:rsid w:val="001A1044"/>
    <w:rsid w:val="001A355B"/>
    <w:rsid w:val="001A4BB3"/>
    <w:rsid w:val="001A5359"/>
    <w:rsid w:val="001A696F"/>
    <w:rsid w:val="001A75AC"/>
    <w:rsid w:val="001B1334"/>
    <w:rsid w:val="001B3FB3"/>
    <w:rsid w:val="001B4924"/>
    <w:rsid w:val="001B57DF"/>
    <w:rsid w:val="001B58AE"/>
    <w:rsid w:val="001C45BC"/>
    <w:rsid w:val="001C45E0"/>
    <w:rsid w:val="001C498A"/>
    <w:rsid w:val="001C55A7"/>
    <w:rsid w:val="001C57D2"/>
    <w:rsid w:val="001D5639"/>
    <w:rsid w:val="001D77CE"/>
    <w:rsid w:val="001D7E28"/>
    <w:rsid w:val="001E21AC"/>
    <w:rsid w:val="001E27C6"/>
    <w:rsid w:val="001F1B9F"/>
    <w:rsid w:val="001F2643"/>
    <w:rsid w:val="001F73B2"/>
    <w:rsid w:val="001F748F"/>
    <w:rsid w:val="001F7E0F"/>
    <w:rsid w:val="0020255B"/>
    <w:rsid w:val="002028B5"/>
    <w:rsid w:val="00206460"/>
    <w:rsid w:val="002134F6"/>
    <w:rsid w:val="0021678E"/>
    <w:rsid w:val="002242C9"/>
    <w:rsid w:val="00226AA0"/>
    <w:rsid w:val="00232313"/>
    <w:rsid w:val="00235AD7"/>
    <w:rsid w:val="00237175"/>
    <w:rsid w:val="00237882"/>
    <w:rsid w:val="0024087F"/>
    <w:rsid w:val="0024116A"/>
    <w:rsid w:val="002427DB"/>
    <w:rsid w:val="00242FFE"/>
    <w:rsid w:val="00243804"/>
    <w:rsid w:val="00243ED4"/>
    <w:rsid w:val="002447A7"/>
    <w:rsid w:val="00245EB7"/>
    <w:rsid w:val="00246E64"/>
    <w:rsid w:val="00250C40"/>
    <w:rsid w:val="0025122A"/>
    <w:rsid w:val="002532A2"/>
    <w:rsid w:val="00257C40"/>
    <w:rsid w:val="00260BE8"/>
    <w:rsid w:val="002626B5"/>
    <w:rsid w:val="00262D68"/>
    <w:rsid w:val="00262E4D"/>
    <w:rsid w:val="00263EC4"/>
    <w:rsid w:val="00264CFF"/>
    <w:rsid w:val="002732EF"/>
    <w:rsid w:val="00274E56"/>
    <w:rsid w:val="00277B5B"/>
    <w:rsid w:val="0028015C"/>
    <w:rsid w:val="00282C18"/>
    <w:rsid w:val="002840C1"/>
    <w:rsid w:val="0028439B"/>
    <w:rsid w:val="00286DA5"/>
    <w:rsid w:val="0029647B"/>
    <w:rsid w:val="002A2E62"/>
    <w:rsid w:val="002A4CF1"/>
    <w:rsid w:val="002A4F18"/>
    <w:rsid w:val="002A7AA0"/>
    <w:rsid w:val="002B050B"/>
    <w:rsid w:val="002B0F0A"/>
    <w:rsid w:val="002B5157"/>
    <w:rsid w:val="002C12FA"/>
    <w:rsid w:val="002C21D6"/>
    <w:rsid w:val="002C4927"/>
    <w:rsid w:val="002D0C20"/>
    <w:rsid w:val="002D440B"/>
    <w:rsid w:val="002D71A3"/>
    <w:rsid w:val="002E40EE"/>
    <w:rsid w:val="002E57D3"/>
    <w:rsid w:val="002E63A7"/>
    <w:rsid w:val="002E6987"/>
    <w:rsid w:val="002E6EC0"/>
    <w:rsid w:val="002E7024"/>
    <w:rsid w:val="002F12D7"/>
    <w:rsid w:val="002F4F50"/>
    <w:rsid w:val="002F52F8"/>
    <w:rsid w:val="002F5476"/>
    <w:rsid w:val="002F5709"/>
    <w:rsid w:val="00303AB9"/>
    <w:rsid w:val="00303D15"/>
    <w:rsid w:val="00304992"/>
    <w:rsid w:val="00305650"/>
    <w:rsid w:val="00312396"/>
    <w:rsid w:val="00313510"/>
    <w:rsid w:val="00313B2B"/>
    <w:rsid w:val="0031692D"/>
    <w:rsid w:val="00316E76"/>
    <w:rsid w:val="00317C12"/>
    <w:rsid w:val="00321136"/>
    <w:rsid w:val="00321F7A"/>
    <w:rsid w:val="003220B0"/>
    <w:rsid w:val="003233A8"/>
    <w:rsid w:val="00326BB9"/>
    <w:rsid w:val="00332730"/>
    <w:rsid w:val="003331B4"/>
    <w:rsid w:val="003347B6"/>
    <w:rsid w:val="00334F51"/>
    <w:rsid w:val="003351FE"/>
    <w:rsid w:val="003357B8"/>
    <w:rsid w:val="003428F6"/>
    <w:rsid w:val="003431A7"/>
    <w:rsid w:val="0034546F"/>
    <w:rsid w:val="003479A2"/>
    <w:rsid w:val="0035216E"/>
    <w:rsid w:val="003530E2"/>
    <w:rsid w:val="00361D4E"/>
    <w:rsid w:val="00365659"/>
    <w:rsid w:val="00367D3C"/>
    <w:rsid w:val="00373C68"/>
    <w:rsid w:val="003749F2"/>
    <w:rsid w:val="00377527"/>
    <w:rsid w:val="00380690"/>
    <w:rsid w:val="00382641"/>
    <w:rsid w:val="00382D89"/>
    <w:rsid w:val="00391168"/>
    <w:rsid w:val="00392229"/>
    <w:rsid w:val="00392908"/>
    <w:rsid w:val="00393AFF"/>
    <w:rsid w:val="003A2D8E"/>
    <w:rsid w:val="003A2F03"/>
    <w:rsid w:val="003A4CF5"/>
    <w:rsid w:val="003A7E24"/>
    <w:rsid w:val="003B1558"/>
    <w:rsid w:val="003B25EC"/>
    <w:rsid w:val="003B320D"/>
    <w:rsid w:val="003B476D"/>
    <w:rsid w:val="003B68D1"/>
    <w:rsid w:val="003B7727"/>
    <w:rsid w:val="003C08F8"/>
    <w:rsid w:val="003C1C8F"/>
    <w:rsid w:val="003C1E4D"/>
    <w:rsid w:val="003C1EAB"/>
    <w:rsid w:val="003C5144"/>
    <w:rsid w:val="003C6AFC"/>
    <w:rsid w:val="003D57CE"/>
    <w:rsid w:val="003D642C"/>
    <w:rsid w:val="003D6576"/>
    <w:rsid w:val="003E0ED3"/>
    <w:rsid w:val="003E5185"/>
    <w:rsid w:val="003F0C41"/>
    <w:rsid w:val="003F1BF4"/>
    <w:rsid w:val="003F22F9"/>
    <w:rsid w:val="003F37E7"/>
    <w:rsid w:val="003F60D8"/>
    <w:rsid w:val="00402F2A"/>
    <w:rsid w:val="00403684"/>
    <w:rsid w:val="004121DE"/>
    <w:rsid w:val="0041244D"/>
    <w:rsid w:val="00415207"/>
    <w:rsid w:val="004200AE"/>
    <w:rsid w:val="0042089C"/>
    <w:rsid w:val="004238DF"/>
    <w:rsid w:val="00424B91"/>
    <w:rsid w:val="00424EC7"/>
    <w:rsid w:val="004261F7"/>
    <w:rsid w:val="004270DB"/>
    <w:rsid w:val="00431239"/>
    <w:rsid w:val="00434921"/>
    <w:rsid w:val="004376C9"/>
    <w:rsid w:val="00446227"/>
    <w:rsid w:val="004502B2"/>
    <w:rsid w:val="00450998"/>
    <w:rsid w:val="00450AC5"/>
    <w:rsid w:val="00451BC5"/>
    <w:rsid w:val="00452673"/>
    <w:rsid w:val="00452A45"/>
    <w:rsid w:val="00453723"/>
    <w:rsid w:val="0045405E"/>
    <w:rsid w:val="00455745"/>
    <w:rsid w:val="00456EB6"/>
    <w:rsid w:val="00460D69"/>
    <w:rsid w:val="00460ED5"/>
    <w:rsid w:val="004627DF"/>
    <w:rsid w:val="004637CE"/>
    <w:rsid w:val="004654F0"/>
    <w:rsid w:val="00465B03"/>
    <w:rsid w:val="00466819"/>
    <w:rsid w:val="00466C49"/>
    <w:rsid w:val="00467FE8"/>
    <w:rsid w:val="00471237"/>
    <w:rsid w:val="00473FF0"/>
    <w:rsid w:val="004755B0"/>
    <w:rsid w:val="0048058D"/>
    <w:rsid w:val="00482EEC"/>
    <w:rsid w:val="00484352"/>
    <w:rsid w:val="00487B01"/>
    <w:rsid w:val="0049037D"/>
    <w:rsid w:val="00490E9E"/>
    <w:rsid w:val="004953CB"/>
    <w:rsid w:val="00495C73"/>
    <w:rsid w:val="00497C9D"/>
    <w:rsid w:val="004A03FE"/>
    <w:rsid w:val="004A1D93"/>
    <w:rsid w:val="004A4FD0"/>
    <w:rsid w:val="004A4FF4"/>
    <w:rsid w:val="004B1DF3"/>
    <w:rsid w:val="004B4D1E"/>
    <w:rsid w:val="004B60BC"/>
    <w:rsid w:val="004B7258"/>
    <w:rsid w:val="004C03FE"/>
    <w:rsid w:val="004C0B4B"/>
    <w:rsid w:val="004C0BEC"/>
    <w:rsid w:val="004C1A5E"/>
    <w:rsid w:val="004C54C7"/>
    <w:rsid w:val="004C78BB"/>
    <w:rsid w:val="004C7BFF"/>
    <w:rsid w:val="004D00FB"/>
    <w:rsid w:val="004D1AB1"/>
    <w:rsid w:val="004D58CA"/>
    <w:rsid w:val="004D7581"/>
    <w:rsid w:val="004E1922"/>
    <w:rsid w:val="004E4106"/>
    <w:rsid w:val="004E509A"/>
    <w:rsid w:val="004E6CFA"/>
    <w:rsid w:val="004F3F1F"/>
    <w:rsid w:val="004F5513"/>
    <w:rsid w:val="004F7B75"/>
    <w:rsid w:val="0050119D"/>
    <w:rsid w:val="005038C8"/>
    <w:rsid w:val="00505E6C"/>
    <w:rsid w:val="00506C6C"/>
    <w:rsid w:val="005075B0"/>
    <w:rsid w:val="00510753"/>
    <w:rsid w:val="00511476"/>
    <w:rsid w:val="00514F3B"/>
    <w:rsid w:val="00515C5B"/>
    <w:rsid w:val="00522104"/>
    <w:rsid w:val="00530F98"/>
    <w:rsid w:val="00532C46"/>
    <w:rsid w:val="00533344"/>
    <w:rsid w:val="00534B7A"/>
    <w:rsid w:val="00536C34"/>
    <w:rsid w:val="005401E6"/>
    <w:rsid w:val="0054575E"/>
    <w:rsid w:val="00545F4F"/>
    <w:rsid w:val="005469FE"/>
    <w:rsid w:val="005478EB"/>
    <w:rsid w:val="00550707"/>
    <w:rsid w:val="005529AC"/>
    <w:rsid w:val="00552D36"/>
    <w:rsid w:val="0055546F"/>
    <w:rsid w:val="0055570D"/>
    <w:rsid w:val="00555D9A"/>
    <w:rsid w:val="00560DF1"/>
    <w:rsid w:val="00561342"/>
    <w:rsid w:val="0056584F"/>
    <w:rsid w:val="00572BD7"/>
    <w:rsid w:val="005731D6"/>
    <w:rsid w:val="0057337C"/>
    <w:rsid w:val="00573A5B"/>
    <w:rsid w:val="0057662E"/>
    <w:rsid w:val="0057713A"/>
    <w:rsid w:val="005808EF"/>
    <w:rsid w:val="00584C89"/>
    <w:rsid w:val="00585602"/>
    <w:rsid w:val="005871DC"/>
    <w:rsid w:val="005901B7"/>
    <w:rsid w:val="00591414"/>
    <w:rsid w:val="005930DD"/>
    <w:rsid w:val="00594AF7"/>
    <w:rsid w:val="0059606A"/>
    <w:rsid w:val="00597417"/>
    <w:rsid w:val="005978EA"/>
    <w:rsid w:val="005A3EF9"/>
    <w:rsid w:val="005A64EE"/>
    <w:rsid w:val="005B17C4"/>
    <w:rsid w:val="005B26B6"/>
    <w:rsid w:val="005B28AB"/>
    <w:rsid w:val="005B7166"/>
    <w:rsid w:val="005B7299"/>
    <w:rsid w:val="005C1358"/>
    <w:rsid w:val="005C176A"/>
    <w:rsid w:val="005C45A2"/>
    <w:rsid w:val="005C4E86"/>
    <w:rsid w:val="005C51EE"/>
    <w:rsid w:val="005C7FEC"/>
    <w:rsid w:val="005D59AA"/>
    <w:rsid w:val="005D7358"/>
    <w:rsid w:val="005E179C"/>
    <w:rsid w:val="005E1C05"/>
    <w:rsid w:val="005E216D"/>
    <w:rsid w:val="005F0ECA"/>
    <w:rsid w:val="005F3985"/>
    <w:rsid w:val="005F5C98"/>
    <w:rsid w:val="006001F5"/>
    <w:rsid w:val="00602924"/>
    <w:rsid w:val="006036C0"/>
    <w:rsid w:val="0060527A"/>
    <w:rsid w:val="006064B9"/>
    <w:rsid w:val="0061028C"/>
    <w:rsid w:val="00612CD9"/>
    <w:rsid w:val="00613878"/>
    <w:rsid w:val="006158B5"/>
    <w:rsid w:val="00616637"/>
    <w:rsid w:val="006174BC"/>
    <w:rsid w:val="00620158"/>
    <w:rsid w:val="00620ED4"/>
    <w:rsid w:val="00620FDF"/>
    <w:rsid w:val="00621264"/>
    <w:rsid w:val="00622176"/>
    <w:rsid w:val="00626338"/>
    <w:rsid w:val="00627233"/>
    <w:rsid w:val="006313E3"/>
    <w:rsid w:val="00635886"/>
    <w:rsid w:val="006371C1"/>
    <w:rsid w:val="006376F1"/>
    <w:rsid w:val="0064124B"/>
    <w:rsid w:val="006419E3"/>
    <w:rsid w:val="00641A16"/>
    <w:rsid w:val="00643A12"/>
    <w:rsid w:val="006444E5"/>
    <w:rsid w:val="00646D2B"/>
    <w:rsid w:val="00650291"/>
    <w:rsid w:val="00650831"/>
    <w:rsid w:val="00651576"/>
    <w:rsid w:val="00653516"/>
    <w:rsid w:val="0065721E"/>
    <w:rsid w:val="0066271D"/>
    <w:rsid w:val="00662CFA"/>
    <w:rsid w:val="00663007"/>
    <w:rsid w:val="0066680D"/>
    <w:rsid w:val="0067103F"/>
    <w:rsid w:val="00671D69"/>
    <w:rsid w:val="00672057"/>
    <w:rsid w:val="006727EF"/>
    <w:rsid w:val="00673F81"/>
    <w:rsid w:val="00680F3C"/>
    <w:rsid w:val="00682840"/>
    <w:rsid w:val="00684C65"/>
    <w:rsid w:val="006856E6"/>
    <w:rsid w:val="00687500"/>
    <w:rsid w:val="00693084"/>
    <w:rsid w:val="006932C4"/>
    <w:rsid w:val="006951D8"/>
    <w:rsid w:val="00695EC9"/>
    <w:rsid w:val="00696801"/>
    <w:rsid w:val="006A0200"/>
    <w:rsid w:val="006A1446"/>
    <w:rsid w:val="006A4769"/>
    <w:rsid w:val="006A68FA"/>
    <w:rsid w:val="006B1BBD"/>
    <w:rsid w:val="006B38C9"/>
    <w:rsid w:val="006B6B69"/>
    <w:rsid w:val="006C102D"/>
    <w:rsid w:val="006C3123"/>
    <w:rsid w:val="006C429B"/>
    <w:rsid w:val="006C43E3"/>
    <w:rsid w:val="006C744E"/>
    <w:rsid w:val="006D0FA9"/>
    <w:rsid w:val="006D10A1"/>
    <w:rsid w:val="006D1343"/>
    <w:rsid w:val="006D16B5"/>
    <w:rsid w:val="006D2D21"/>
    <w:rsid w:val="006D43BE"/>
    <w:rsid w:val="006D6D37"/>
    <w:rsid w:val="006E150A"/>
    <w:rsid w:val="006E1EFA"/>
    <w:rsid w:val="006E1F90"/>
    <w:rsid w:val="006E30DB"/>
    <w:rsid w:val="006F0158"/>
    <w:rsid w:val="006F5FD6"/>
    <w:rsid w:val="006F6798"/>
    <w:rsid w:val="007002B5"/>
    <w:rsid w:val="00700863"/>
    <w:rsid w:val="007015AC"/>
    <w:rsid w:val="00702DC5"/>
    <w:rsid w:val="00705019"/>
    <w:rsid w:val="00711D6F"/>
    <w:rsid w:val="00711D75"/>
    <w:rsid w:val="007125E4"/>
    <w:rsid w:val="007161EE"/>
    <w:rsid w:val="00720440"/>
    <w:rsid w:val="0072317A"/>
    <w:rsid w:val="00723724"/>
    <w:rsid w:val="00726162"/>
    <w:rsid w:val="007273FF"/>
    <w:rsid w:val="0072795B"/>
    <w:rsid w:val="007352EB"/>
    <w:rsid w:val="00735F8B"/>
    <w:rsid w:val="00742982"/>
    <w:rsid w:val="00745911"/>
    <w:rsid w:val="00747A8C"/>
    <w:rsid w:val="00753B49"/>
    <w:rsid w:val="00756EDD"/>
    <w:rsid w:val="00757B5E"/>
    <w:rsid w:val="0076043B"/>
    <w:rsid w:val="00761789"/>
    <w:rsid w:val="0076224B"/>
    <w:rsid w:val="00763070"/>
    <w:rsid w:val="0076456A"/>
    <w:rsid w:val="00766DB7"/>
    <w:rsid w:val="007702B6"/>
    <w:rsid w:val="00770DE0"/>
    <w:rsid w:val="00772836"/>
    <w:rsid w:val="007757D2"/>
    <w:rsid w:val="00775D9C"/>
    <w:rsid w:val="00780FF5"/>
    <w:rsid w:val="0078267C"/>
    <w:rsid w:val="00784A42"/>
    <w:rsid w:val="00785219"/>
    <w:rsid w:val="00786F0D"/>
    <w:rsid w:val="00792CBD"/>
    <w:rsid w:val="00797E4F"/>
    <w:rsid w:val="007A6A0B"/>
    <w:rsid w:val="007A6A90"/>
    <w:rsid w:val="007A6B04"/>
    <w:rsid w:val="007A7293"/>
    <w:rsid w:val="007A73DB"/>
    <w:rsid w:val="007B728E"/>
    <w:rsid w:val="007B7317"/>
    <w:rsid w:val="007C1FF4"/>
    <w:rsid w:val="007C29EA"/>
    <w:rsid w:val="007C5EE1"/>
    <w:rsid w:val="007C72AD"/>
    <w:rsid w:val="007C7C99"/>
    <w:rsid w:val="007D3A06"/>
    <w:rsid w:val="007D3AA1"/>
    <w:rsid w:val="007D3B99"/>
    <w:rsid w:val="007D5079"/>
    <w:rsid w:val="007D5098"/>
    <w:rsid w:val="007D528A"/>
    <w:rsid w:val="007D6B1B"/>
    <w:rsid w:val="007D7D47"/>
    <w:rsid w:val="007E1662"/>
    <w:rsid w:val="007E1C61"/>
    <w:rsid w:val="007E26B8"/>
    <w:rsid w:val="007E4024"/>
    <w:rsid w:val="007E4836"/>
    <w:rsid w:val="007E67F6"/>
    <w:rsid w:val="007E6B3F"/>
    <w:rsid w:val="007E7C59"/>
    <w:rsid w:val="007F0DFF"/>
    <w:rsid w:val="007F2238"/>
    <w:rsid w:val="007F3708"/>
    <w:rsid w:val="007F52B4"/>
    <w:rsid w:val="00803037"/>
    <w:rsid w:val="0080457E"/>
    <w:rsid w:val="00805424"/>
    <w:rsid w:val="00817DE1"/>
    <w:rsid w:val="00823B44"/>
    <w:rsid w:val="00823E89"/>
    <w:rsid w:val="008246E2"/>
    <w:rsid w:val="0082670C"/>
    <w:rsid w:val="00833CC6"/>
    <w:rsid w:val="00833E28"/>
    <w:rsid w:val="008343AA"/>
    <w:rsid w:val="00836E6B"/>
    <w:rsid w:val="00840E1D"/>
    <w:rsid w:val="00843400"/>
    <w:rsid w:val="00845173"/>
    <w:rsid w:val="008452EB"/>
    <w:rsid w:val="00845B02"/>
    <w:rsid w:val="00847BF8"/>
    <w:rsid w:val="00852093"/>
    <w:rsid w:val="008542FC"/>
    <w:rsid w:val="008575DF"/>
    <w:rsid w:val="00862775"/>
    <w:rsid w:val="00863EA4"/>
    <w:rsid w:val="00865D5B"/>
    <w:rsid w:val="00866431"/>
    <w:rsid w:val="00867F6A"/>
    <w:rsid w:val="00870EDE"/>
    <w:rsid w:val="00870F61"/>
    <w:rsid w:val="00871ADC"/>
    <w:rsid w:val="0087367C"/>
    <w:rsid w:val="0087444F"/>
    <w:rsid w:val="00874F36"/>
    <w:rsid w:val="008832BD"/>
    <w:rsid w:val="008834F7"/>
    <w:rsid w:val="00884D77"/>
    <w:rsid w:val="00886EBE"/>
    <w:rsid w:val="00887DFB"/>
    <w:rsid w:val="00893872"/>
    <w:rsid w:val="008A1D0F"/>
    <w:rsid w:val="008A310C"/>
    <w:rsid w:val="008B1284"/>
    <w:rsid w:val="008B2265"/>
    <w:rsid w:val="008B63BF"/>
    <w:rsid w:val="008B6441"/>
    <w:rsid w:val="008C0787"/>
    <w:rsid w:val="008C5C31"/>
    <w:rsid w:val="008D098C"/>
    <w:rsid w:val="008D13A2"/>
    <w:rsid w:val="008D2FCF"/>
    <w:rsid w:val="008D7895"/>
    <w:rsid w:val="008E0D97"/>
    <w:rsid w:val="008E28A3"/>
    <w:rsid w:val="008E49F3"/>
    <w:rsid w:val="008E6E54"/>
    <w:rsid w:val="008F1308"/>
    <w:rsid w:val="008F1CCA"/>
    <w:rsid w:val="008F269B"/>
    <w:rsid w:val="008F37AE"/>
    <w:rsid w:val="008F4EC5"/>
    <w:rsid w:val="0090001F"/>
    <w:rsid w:val="00900601"/>
    <w:rsid w:val="00900DFF"/>
    <w:rsid w:val="009037B9"/>
    <w:rsid w:val="00903C6A"/>
    <w:rsid w:val="00906F35"/>
    <w:rsid w:val="009100E0"/>
    <w:rsid w:val="00914271"/>
    <w:rsid w:val="00914622"/>
    <w:rsid w:val="00914690"/>
    <w:rsid w:val="009158CF"/>
    <w:rsid w:val="00921821"/>
    <w:rsid w:val="00921CFA"/>
    <w:rsid w:val="0092330B"/>
    <w:rsid w:val="00924EF6"/>
    <w:rsid w:val="00925491"/>
    <w:rsid w:val="00930F13"/>
    <w:rsid w:val="0093781A"/>
    <w:rsid w:val="009413D2"/>
    <w:rsid w:val="00942EB6"/>
    <w:rsid w:val="0094347D"/>
    <w:rsid w:val="00947461"/>
    <w:rsid w:val="009535EE"/>
    <w:rsid w:val="009551F6"/>
    <w:rsid w:val="00957263"/>
    <w:rsid w:val="009631BD"/>
    <w:rsid w:val="009635BA"/>
    <w:rsid w:val="00965A4E"/>
    <w:rsid w:val="009729C4"/>
    <w:rsid w:val="009736A4"/>
    <w:rsid w:val="00974126"/>
    <w:rsid w:val="00975B0F"/>
    <w:rsid w:val="00975B90"/>
    <w:rsid w:val="00980B74"/>
    <w:rsid w:val="00980EED"/>
    <w:rsid w:val="0098139F"/>
    <w:rsid w:val="00983B5C"/>
    <w:rsid w:val="0099155F"/>
    <w:rsid w:val="00991DB6"/>
    <w:rsid w:val="00992529"/>
    <w:rsid w:val="00993D42"/>
    <w:rsid w:val="00995254"/>
    <w:rsid w:val="009A1DAC"/>
    <w:rsid w:val="009A3539"/>
    <w:rsid w:val="009A374A"/>
    <w:rsid w:val="009A6787"/>
    <w:rsid w:val="009B2408"/>
    <w:rsid w:val="009B3548"/>
    <w:rsid w:val="009B3CE7"/>
    <w:rsid w:val="009B59EC"/>
    <w:rsid w:val="009B7D76"/>
    <w:rsid w:val="009C10D0"/>
    <w:rsid w:val="009D0F13"/>
    <w:rsid w:val="009D1210"/>
    <w:rsid w:val="009D1C17"/>
    <w:rsid w:val="009D5564"/>
    <w:rsid w:val="009D5659"/>
    <w:rsid w:val="009E15DB"/>
    <w:rsid w:val="009E21D4"/>
    <w:rsid w:val="009E55DC"/>
    <w:rsid w:val="009E771E"/>
    <w:rsid w:val="009F10B3"/>
    <w:rsid w:val="00A015A4"/>
    <w:rsid w:val="00A01AC0"/>
    <w:rsid w:val="00A02456"/>
    <w:rsid w:val="00A029E4"/>
    <w:rsid w:val="00A0362D"/>
    <w:rsid w:val="00A11167"/>
    <w:rsid w:val="00A11F64"/>
    <w:rsid w:val="00A1240A"/>
    <w:rsid w:val="00A1781B"/>
    <w:rsid w:val="00A21C5B"/>
    <w:rsid w:val="00A27E0B"/>
    <w:rsid w:val="00A31C8B"/>
    <w:rsid w:val="00A3733F"/>
    <w:rsid w:val="00A37A15"/>
    <w:rsid w:val="00A4216C"/>
    <w:rsid w:val="00A43704"/>
    <w:rsid w:val="00A454A7"/>
    <w:rsid w:val="00A53058"/>
    <w:rsid w:val="00A56007"/>
    <w:rsid w:val="00A577E3"/>
    <w:rsid w:val="00A62842"/>
    <w:rsid w:val="00A66B35"/>
    <w:rsid w:val="00A74E19"/>
    <w:rsid w:val="00A82BFB"/>
    <w:rsid w:val="00A82DD4"/>
    <w:rsid w:val="00A83B41"/>
    <w:rsid w:val="00A84C0D"/>
    <w:rsid w:val="00A94E97"/>
    <w:rsid w:val="00A95EFD"/>
    <w:rsid w:val="00A963AD"/>
    <w:rsid w:val="00A979F7"/>
    <w:rsid w:val="00AA0FDA"/>
    <w:rsid w:val="00AA406F"/>
    <w:rsid w:val="00AA5808"/>
    <w:rsid w:val="00AA5EF9"/>
    <w:rsid w:val="00AA7CBF"/>
    <w:rsid w:val="00AB5642"/>
    <w:rsid w:val="00AC0FAF"/>
    <w:rsid w:val="00AC163E"/>
    <w:rsid w:val="00AC2D53"/>
    <w:rsid w:val="00AC4EFA"/>
    <w:rsid w:val="00AC59C3"/>
    <w:rsid w:val="00AC5FFE"/>
    <w:rsid w:val="00AC6314"/>
    <w:rsid w:val="00AC6EE2"/>
    <w:rsid w:val="00AD2848"/>
    <w:rsid w:val="00AD5A32"/>
    <w:rsid w:val="00AE1301"/>
    <w:rsid w:val="00AE5F87"/>
    <w:rsid w:val="00AE670B"/>
    <w:rsid w:val="00AE7720"/>
    <w:rsid w:val="00AF0399"/>
    <w:rsid w:val="00AF1B93"/>
    <w:rsid w:val="00AF2146"/>
    <w:rsid w:val="00AF5974"/>
    <w:rsid w:val="00AF654D"/>
    <w:rsid w:val="00B0615E"/>
    <w:rsid w:val="00B07EDF"/>
    <w:rsid w:val="00B109C1"/>
    <w:rsid w:val="00B12364"/>
    <w:rsid w:val="00B12EDF"/>
    <w:rsid w:val="00B133E6"/>
    <w:rsid w:val="00B1482E"/>
    <w:rsid w:val="00B20075"/>
    <w:rsid w:val="00B23AD5"/>
    <w:rsid w:val="00B2742B"/>
    <w:rsid w:val="00B32B97"/>
    <w:rsid w:val="00B3756A"/>
    <w:rsid w:val="00B37BC7"/>
    <w:rsid w:val="00B37D42"/>
    <w:rsid w:val="00B43FC6"/>
    <w:rsid w:val="00B44982"/>
    <w:rsid w:val="00B451D7"/>
    <w:rsid w:val="00B503DC"/>
    <w:rsid w:val="00B50710"/>
    <w:rsid w:val="00B57100"/>
    <w:rsid w:val="00B626EB"/>
    <w:rsid w:val="00B64B10"/>
    <w:rsid w:val="00B65371"/>
    <w:rsid w:val="00B73250"/>
    <w:rsid w:val="00B74237"/>
    <w:rsid w:val="00B74353"/>
    <w:rsid w:val="00B7698C"/>
    <w:rsid w:val="00B779C7"/>
    <w:rsid w:val="00B8452E"/>
    <w:rsid w:val="00B84FF3"/>
    <w:rsid w:val="00B85A12"/>
    <w:rsid w:val="00B864C3"/>
    <w:rsid w:val="00B872AB"/>
    <w:rsid w:val="00B92430"/>
    <w:rsid w:val="00B93CD2"/>
    <w:rsid w:val="00B94CDC"/>
    <w:rsid w:val="00BA14D5"/>
    <w:rsid w:val="00BA1A91"/>
    <w:rsid w:val="00BA24E5"/>
    <w:rsid w:val="00BA57D6"/>
    <w:rsid w:val="00BA5BDB"/>
    <w:rsid w:val="00BB11A9"/>
    <w:rsid w:val="00BB5BD9"/>
    <w:rsid w:val="00BB5BF7"/>
    <w:rsid w:val="00BC0F86"/>
    <w:rsid w:val="00BC343D"/>
    <w:rsid w:val="00BC41C5"/>
    <w:rsid w:val="00BC4BD2"/>
    <w:rsid w:val="00BC5234"/>
    <w:rsid w:val="00BC6216"/>
    <w:rsid w:val="00BD0909"/>
    <w:rsid w:val="00BD1BE1"/>
    <w:rsid w:val="00BD40C5"/>
    <w:rsid w:val="00BD5F98"/>
    <w:rsid w:val="00BE2277"/>
    <w:rsid w:val="00BE4DEC"/>
    <w:rsid w:val="00BE6983"/>
    <w:rsid w:val="00BF01E8"/>
    <w:rsid w:val="00BF2040"/>
    <w:rsid w:val="00BF302A"/>
    <w:rsid w:val="00BF4118"/>
    <w:rsid w:val="00BF506A"/>
    <w:rsid w:val="00BF6A2F"/>
    <w:rsid w:val="00BF6AAA"/>
    <w:rsid w:val="00C00729"/>
    <w:rsid w:val="00C00FC9"/>
    <w:rsid w:val="00C03836"/>
    <w:rsid w:val="00C038F5"/>
    <w:rsid w:val="00C04093"/>
    <w:rsid w:val="00C05A5C"/>
    <w:rsid w:val="00C128B5"/>
    <w:rsid w:val="00C12D39"/>
    <w:rsid w:val="00C15C80"/>
    <w:rsid w:val="00C26C71"/>
    <w:rsid w:val="00C301C1"/>
    <w:rsid w:val="00C31E24"/>
    <w:rsid w:val="00C341FC"/>
    <w:rsid w:val="00C4250A"/>
    <w:rsid w:val="00C44146"/>
    <w:rsid w:val="00C52E9A"/>
    <w:rsid w:val="00C5430F"/>
    <w:rsid w:val="00C57D86"/>
    <w:rsid w:val="00C60E16"/>
    <w:rsid w:val="00C616F0"/>
    <w:rsid w:val="00C64056"/>
    <w:rsid w:val="00C64E26"/>
    <w:rsid w:val="00C733DC"/>
    <w:rsid w:val="00C73C97"/>
    <w:rsid w:val="00C7481D"/>
    <w:rsid w:val="00C762DC"/>
    <w:rsid w:val="00C76323"/>
    <w:rsid w:val="00C8187F"/>
    <w:rsid w:val="00C81B62"/>
    <w:rsid w:val="00C82B85"/>
    <w:rsid w:val="00C90C98"/>
    <w:rsid w:val="00C9371F"/>
    <w:rsid w:val="00C966B2"/>
    <w:rsid w:val="00C97DF5"/>
    <w:rsid w:val="00CA313A"/>
    <w:rsid w:val="00CA5744"/>
    <w:rsid w:val="00CA75F2"/>
    <w:rsid w:val="00CB090A"/>
    <w:rsid w:val="00CB0D28"/>
    <w:rsid w:val="00CB26FB"/>
    <w:rsid w:val="00CB297B"/>
    <w:rsid w:val="00CB30F1"/>
    <w:rsid w:val="00CB40E6"/>
    <w:rsid w:val="00CB54DD"/>
    <w:rsid w:val="00CB7BD6"/>
    <w:rsid w:val="00CB7FE8"/>
    <w:rsid w:val="00CC2941"/>
    <w:rsid w:val="00CC297A"/>
    <w:rsid w:val="00CC2CBC"/>
    <w:rsid w:val="00CC32F8"/>
    <w:rsid w:val="00CC351A"/>
    <w:rsid w:val="00CC4E20"/>
    <w:rsid w:val="00CC5883"/>
    <w:rsid w:val="00CD060A"/>
    <w:rsid w:val="00CD0DBC"/>
    <w:rsid w:val="00CD0FA3"/>
    <w:rsid w:val="00CD6650"/>
    <w:rsid w:val="00CE07E5"/>
    <w:rsid w:val="00CE384E"/>
    <w:rsid w:val="00CE4EDF"/>
    <w:rsid w:val="00CE507E"/>
    <w:rsid w:val="00CE52F9"/>
    <w:rsid w:val="00CE5CB7"/>
    <w:rsid w:val="00CE694C"/>
    <w:rsid w:val="00CE6CAA"/>
    <w:rsid w:val="00CE7AB8"/>
    <w:rsid w:val="00CF0425"/>
    <w:rsid w:val="00CF24A3"/>
    <w:rsid w:val="00CF47DA"/>
    <w:rsid w:val="00CF6A80"/>
    <w:rsid w:val="00CF73D6"/>
    <w:rsid w:val="00CF78E7"/>
    <w:rsid w:val="00D00761"/>
    <w:rsid w:val="00D013A6"/>
    <w:rsid w:val="00D0184D"/>
    <w:rsid w:val="00D02166"/>
    <w:rsid w:val="00D03A7B"/>
    <w:rsid w:val="00D03F84"/>
    <w:rsid w:val="00D103F2"/>
    <w:rsid w:val="00D117B6"/>
    <w:rsid w:val="00D148F2"/>
    <w:rsid w:val="00D155D3"/>
    <w:rsid w:val="00D208C5"/>
    <w:rsid w:val="00D26E18"/>
    <w:rsid w:val="00D3140B"/>
    <w:rsid w:val="00D3225F"/>
    <w:rsid w:val="00D33267"/>
    <w:rsid w:val="00D34247"/>
    <w:rsid w:val="00D34EEB"/>
    <w:rsid w:val="00D36F6A"/>
    <w:rsid w:val="00D43326"/>
    <w:rsid w:val="00D452C8"/>
    <w:rsid w:val="00D478DA"/>
    <w:rsid w:val="00D52735"/>
    <w:rsid w:val="00D53CCE"/>
    <w:rsid w:val="00D54384"/>
    <w:rsid w:val="00D55A3D"/>
    <w:rsid w:val="00D573F7"/>
    <w:rsid w:val="00D63B91"/>
    <w:rsid w:val="00D66F82"/>
    <w:rsid w:val="00D7085B"/>
    <w:rsid w:val="00D70A28"/>
    <w:rsid w:val="00D81C08"/>
    <w:rsid w:val="00D82A49"/>
    <w:rsid w:val="00D85B71"/>
    <w:rsid w:val="00D913E2"/>
    <w:rsid w:val="00D9569E"/>
    <w:rsid w:val="00D97023"/>
    <w:rsid w:val="00D97812"/>
    <w:rsid w:val="00DA2661"/>
    <w:rsid w:val="00DA33D1"/>
    <w:rsid w:val="00DA43B4"/>
    <w:rsid w:val="00DA7442"/>
    <w:rsid w:val="00DB3280"/>
    <w:rsid w:val="00DB33C8"/>
    <w:rsid w:val="00DB354C"/>
    <w:rsid w:val="00DB4AFB"/>
    <w:rsid w:val="00DB770C"/>
    <w:rsid w:val="00DC0863"/>
    <w:rsid w:val="00DC16F1"/>
    <w:rsid w:val="00DC5775"/>
    <w:rsid w:val="00DD0ED0"/>
    <w:rsid w:val="00DD3ED7"/>
    <w:rsid w:val="00DD4CEF"/>
    <w:rsid w:val="00DD5947"/>
    <w:rsid w:val="00DE0321"/>
    <w:rsid w:val="00DE3A8D"/>
    <w:rsid w:val="00DE3FBD"/>
    <w:rsid w:val="00DE4887"/>
    <w:rsid w:val="00DE5440"/>
    <w:rsid w:val="00DF0E1F"/>
    <w:rsid w:val="00DF389B"/>
    <w:rsid w:val="00DF5D76"/>
    <w:rsid w:val="00DF744A"/>
    <w:rsid w:val="00E05AA5"/>
    <w:rsid w:val="00E0617F"/>
    <w:rsid w:val="00E07E91"/>
    <w:rsid w:val="00E122A0"/>
    <w:rsid w:val="00E15A27"/>
    <w:rsid w:val="00E16E88"/>
    <w:rsid w:val="00E22CDC"/>
    <w:rsid w:val="00E2639B"/>
    <w:rsid w:val="00E30541"/>
    <w:rsid w:val="00E3126E"/>
    <w:rsid w:val="00E353F8"/>
    <w:rsid w:val="00E35E91"/>
    <w:rsid w:val="00E43506"/>
    <w:rsid w:val="00E501B8"/>
    <w:rsid w:val="00E514A2"/>
    <w:rsid w:val="00E52425"/>
    <w:rsid w:val="00E530E3"/>
    <w:rsid w:val="00E55DA2"/>
    <w:rsid w:val="00E60B24"/>
    <w:rsid w:val="00E61F83"/>
    <w:rsid w:val="00E64216"/>
    <w:rsid w:val="00E67497"/>
    <w:rsid w:val="00E73B42"/>
    <w:rsid w:val="00E750E0"/>
    <w:rsid w:val="00E77925"/>
    <w:rsid w:val="00E77A26"/>
    <w:rsid w:val="00E8095D"/>
    <w:rsid w:val="00E820F6"/>
    <w:rsid w:val="00E82C98"/>
    <w:rsid w:val="00E8468A"/>
    <w:rsid w:val="00E84B1C"/>
    <w:rsid w:val="00E87594"/>
    <w:rsid w:val="00E91660"/>
    <w:rsid w:val="00E91A6B"/>
    <w:rsid w:val="00E92F54"/>
    <w:rsid w:val="00E92F56"/>
    <w:rsid w:val="00E93632"/>
    <w:rsid w:val="00EA3292"/>
    <w:rsid w:val="00EA3E8C"/>
    <w:rsid w:val="00EA68C7"/>
    <w:rsid w:val="00EA6B44"/>
    <w:rsid w:val="00EA7758"/>
    <w:rsid w:val="00EB249D"/>
    <w:rsid w:val="00EB5050"/>
    <w:rsid w:val="00EB5A6A"/>
    <w:rsid w:val="00EB5B53"/>
    <w:rsid w:val="00EB6C5D"/>
    <w:rsid w:val="00EC3632"/>
    <w:rsid w:val="00EC4E73"/>
    <w:rsid w:val="00ED1C69"/>
    <w:rsid w:val="00ED2286"/>
    <w:rsid w:val="00ED323D"/>
    <w:rsid w:val="00ED56DC"/>
    <w:rsid w:val="00EE0915"/>
    <w:rsid w:val="00EE1611"/>
    <w:rsid w:val="00EE3023"/>
    <w:rsid w:val="00EE58D0"/>
    <w:rsid w:val="00EE627B"/>
    <w:rsid w:val="00EE6933"/>
    <w:rsid w:val="00EF0178"/>
    <w:rsid w:val="00EF0A6E"/>
    <w:rsid w:val="00EF1A78"/>
    <w:rsid w:val="00EF378C"/>
    <w:rsid w:val="00EF708B"/>
    <w:rsid w:val="00F01A97"/>
    <w:rsid w:val="00F06BE8"/>
    <w:rsid w:val="00F07BF6"/>
    <w:rsid w:val="00F12F51"/>
    <w:rsid w:val="00F155AF"/>
    <w:rsid w:val="00F158D5"/>
    <w:rsid w:val="00F2032B"/>
    <w:rsid w:val="00F2394C"/>
    <w:rsid w:val="00F24E10"/>
    <w:rsid w:val="00F25B8F"/>
    <w:rsid w:val="00F26E6B"/>
    <w:rsid w:val="00F27FE7"/>
    <w:rsid w:val="00F334DE"/>
    <w:rsid w:val="00F41078"/>
    <w:rsid w:val="00F42E11"/>
    <w:rsid w:val="00F443B2"/>
    <w:rsid w:val="00F47745"/>
    <w:rsid w:val="00F47DBD"/>
    <w:rsid w:val="00F56C61"/>
    <w:rsid w:val="00F62006"/>
    <w:rsid w:val="00F620D0"/>
    <w:rsid w:val="00F639C8"/>
    <w:rsid w:val="00F6626B"/>
    <w:rsid w:val="00F7108D"/>
    <w:rsid w:val="00F71FCD"/>
    <w:rsid w:val="00F72BCE"/>
    <w:rsid w:val="00F7789B"/>
    <w:rsid w:val="00F81AF3"/>
    <w:rsid w:val="00F81EB3"/>
    <w:rsid w:val="00F824B8"/>
    <w:rsid w:val="00F8507D"/>
    <w:rsid w:val="00F85315"/>
    <w:rsid w:val="00F86C75"/>
    <w:rsid w:val="00F86EEB"/>
    <w:rsid w:val="00F872DD"/>
    <w:rsid w:val="00F931C0"/>
    <w:rsid w:val="00F93238"/>
    <w:rsid w:val="00F93CC2"/>
    <w:rsid w:val="00F94A3B"/>
    <w:rsid w:val="00FA227F"/>
    <w:rsid w:val="00FA464D"/>
    <w:rsid w:val="00FA695B"/>
    <w:rsid w:val="00FB5997"/>
    <w:rsid w:val="00FB751E"/>
    <w:rsid w:val="00FB7689"/>
    <w:rsid w:val="00FC0A40"/>
    <w:rsid w:val="00FC0CD7"/>
    <w:rsid w:val="00FC1BEB"/>
    <w:rsid w:val="00FC4E0B"/>
    <w:rsid w:val="00FC6025"/>
    <w:rsid w:val="00FC723A"/>
    <w:rsid w:val="00FD045A"/>
    <w:rsid w:val="00FD0D6F"/>
    <w:rsid w:val="00FD2802"/>
    <w:rsid w:val="00FD7ACC"/>
    <w:rsid w:val="00FE41E5"/>
    <w:rsid w:val="00FF191D"/>
    <w:rsid w:val="00FF1C87"/>
    <w:rsid w:val="00FF2F0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10B397C"/>
  <w15:docId w15:val="{749AFBBA-C66F-4E62-A00F-4BBA1FC0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E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Char0">
    <w:name w:val="Char Char Char Знак Знак Знак Знак Char Char"/>
    <w:basedOn w:val="a"/>
    <w:rsid w:val="0036565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EE693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74E92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174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174E92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174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">
    <w:name w:val="No Spacing"/>
    <w:uiPriority w:val="1"/>
    <w:qFormat/>
    <w:rsid w:val="00F86C7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_____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bg-BG" sz="1400"/>
              <a:t>Сравнителен анализ между родени  и изследвани деца през първото полугодие на 2024г. и 2025г.</a:t>
            </a:r>
          </a:p>
        </c:rich>
      </c:tx>
      <c:layout>
        <c:manualLayout>
          <c:xMode val="edge"/>
          <c:yMode val="edge"/>
          <c:x val="9.0952812185026585E-2"/>
          <c:y val="3.24073923749222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bg-BG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Лист1!$B$6:$B$9</c:f>
              <c:strCache>
                <c:ptCount val="4"/>
                <c:pt idx="0">
                  <c:v>родени през първото  полугодие на 2024г</c:v>
                </c:pt>
                <c:pt idx="1">
                  <c:v>изследвани през първото полугодие  на 2024г.</c:v>
                </c:pt>
                <c:pt idx="2">
                  <c:v>родени през първото полугодие на 2025г.</c:v>
                </c:pt>
                <c:pt idx="3">
                  <c:v>изследвани през първото полугодие на 2025г.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124</c:v>
                </c:pt>
                <c:pt idx="1">
                  <c:v>118</c:v>
                </c:pt>
                <c:pt idx="2">
                  <c:v>92</c:v>
                </c:pt>
                <c:pt idx="3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8E-4336-80BA-E9548768E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6024640"/>
        <c:axId val="656025056"/>
      </c:barChart>
      <c:catAx>
        <c:axId val="65602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56025056"/>
        <c:crosses val="autoZero"/>
        <c:auto val="1"/>
        <c:lblAlgn val="ctr"/>
        <c:lblOffset val="100"/>
        <c:noMultiLvlLbl val="0"/>
      </c:catAx>
      <c:valAx>
        <c:axId val="65602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5602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bg-BG" sz="1400"/>
              <a:t>Сравнителен анализ между родени  и изследвани деца през първото шестмесечие на 2024г. и 2025г.</a:t>
            </a:r>
          </a:p>
        </c:rich>
      </c:tx>
      <c:layout>
        <c:manualLayout>
          <c:xMode val="edge"/>
          <c:yMode val="edge"/>
          <c:x val="9.0952812185026585E-2"/>
          <c:y val="3.240739237492221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1"/>
          <c:order val="0"/>
          <c:invertIfNegative val="0"/>
          <c:cat>
            <c:strRef>
              <c:f>Лист1!$B$6:$B$9</c:f>
              <c:strCache>
                <c:ptCount val="4"/>
                <c:pt idx="0">
                  <c:v>родени през първото  полугодие на 2024г</c:v>
                </c:pt>
                <c:pt idx="1">
                  <c:v>изследвани през първото полугодие  на 2024г.</c:v>
                </c:pt>
                <c:pt idx="2">
                  <c:v>родени през първото полугодие на 2025г.</c:v>
                </c:pt>
                <c:pt idx="3">
                  <c:v>изследвани през първото полугодие на 2025г.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23</c:v>
                </c:pt>
                <c:pt idx="1">
                  <c:v>24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AD-4AA4-951F-FF37A667124A}"/>
            </c:ext>
          </c:extLst>
        </c:ser>
        <c:ser>
          <c:idx val="0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Лист1!$B$6:$B$9</c:f>
              <c:strCache>
                <c:ptCount val="4"/>
                <c:pt idx="0">
                  <c:v>родени през първото  полугодие на 2024г</c:v>
                </c:pt>
                <c:pt idx="1">
                  <c:v>изследвани през първото полугодие  на 2024г.</c:v>
                </c:pt>
                <c:pt idx="2">
                  <c:v>родени през първото полугодие на 2025г.</c:v>
                </c:pt>
                <c:pt idx="3">
                  <c:v>изследвани през първото полугодие на 2025г.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23</c:v>
                </c:pt>
                <c:pt idx="1">
                  <c:v>24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AD-4AA4-951F-FF37A6671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6024640"/>
        <c:axId val="656025056"/>
      </c:barChart>
      <c:catAx>
        <c:axId val="65602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56025056"/>
        <c:crosses val="autoZero"/>
        <c:auto val="1"/>
        <c:lblAlgn val="ctr"/>
        <c:lblOffset val="100"/>
        <c:noMultiLvlLbl val="0"/>
      </c:catAx>
      <c:valAx>
        <c:axId val="65602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560246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bg-BG" sz="1400"/>
              <a:t>Сравнителен анализ между родени  и изследвани деца през първото шестмесечие на 2024г. и 2025г.</a:t>
            </a:r>
          </a:p>
        </c:rich>
      </c:tx>
      <c:layout>
        <c:manualLayout>
          <c:xMode val="edge"/>
          <c:yMode val="edge"/>
          <c:x val="9.0952812185026585E-2"/>
          <c:y val="3.240739237492221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1"/>
          <c:order val="0"/>
          <c:invertIfNegative val="0"/>
          <c:cat>
            <c:strRef>
              <c:f>Лист1!$B$6:$B$9</c:f>
              <c:strCache>
                <c:ptCount val="4"/>
                <c:pt idx="0">
                  <c:v>родени деца  през първото полугодие на 2024г.</c:v>
                </c:pt>
                <c:pt idx="1">
                  <c:v>изследвани деца през първото полугодие на 2024г.</c:v>
                </c:pt>
                <c:pt idx="2">
                  <c:v>родени  деца през първото полугодие на 2025г.</c:v>
                </c:pt>
                <c:pt idx="3">
                  <c:v>изследвани през първото полугодие на 2025г.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30</c:v>
                </c:pt>
                <c:pt idx="1">
                  <c:v>28</c:v>
                </c:pt>
                <c:pt idx="2">
                  <c:v>35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84-4590-BC96-8E7287797E0F}"/>
            </c:ext>
          </c:extLst>
        </c:ser>
        <c:ser>
          <c:idx val="0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Лист1!$B$6:$B$9</c:f>
              <c:strCache>
                <c:ptCount val="4"/>
                <c:pt idx="0">
                  <c:v>родени деца  през първото полугодие на 2024г.</c:v>
                </c:pt>
                <c:pt idx="1">
                  <c:v>изследвани деца през първото полугодие на 2024г.</c:v>
                </c:pt>
                <c:pt idx="2">
                  <c:v>родени  деца през първото полугодие на 2025г.</c:v>
                </c:pt>
                <c:pt idx="3">
                  <c:v>изследвани през първото полугодие на 2025г.</c:v>
                </c:pt>
              </c:strCache>
            </c:strRef>
          </c:cat>
          <c:val>
            <c:numRef>
              <c:f>Лист1!$C$6:$C$9</c:f>
              <c:numCache>
                <c:formatCode>General</c:formatCode>
                <c:ptCount val="4"/>
                <c:pt idx="0">
                  <c:v>30</c:v>
                </c:pt>
                <c:pt idx="1">
                  <c:v>28</c:v>
                </c:pt>
                <c:pt idx="2">
                  <c:v>35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84-4590-BC96-8E7287797E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6024640"/>
        <c:axId val="656025056"/>
      </c:barChart>
      <c:catAx>
        <c:axId val="65602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56025056"/>
        <c:crosses val="autoZero"/>
        <c:auto val="1"/>
        <c:lblAlgn val="ctr"/>
        <c:lblOffset val="100"/>
        <c:noMultiLvlLbl val="0"/>
      </c:catAx>
      <c:valAx>
        <c:axId val="65602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560246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Сравнителен анализ между родени</a:t>
            </a:r>
            <a:r>
              <a:rPr lang="bg-BG" sz="1400" baseline="0"/>
              <a:t> и изследвани деца през първото полугодие на 2024г. и 2025г.</a:t>
            </a:r>
            <a:endParaRPr lang="bg-BG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Лист1!$B$17:$B$20</c:f>
              <c:strCache>
                <c:ptCount val="4"/>
                <c:pt idx="0">
                  <c:v>родени деца  през първото полугодие на 2024г.</c:v>
                </c:pt>
                <c:pt idx="1">
                  <c:v>изследвани деца през първото полугодие на 2024г.</c:v>
                </c:pt>
                <c:pt idx="2">
                  <c:v>родени  деца през първото полугодие на 2025г.</c:v>
                </c:pt>
                <c:pt idx="3">
                  <c:v>изследвани през първото полугодие на 2025г.</c:v>
                </c:pt>
              </c:strCache>
            </c:strRef>
          </c:cat>
          <c:val>
            <c:numRef>
              <c:f>Лист1!$C$17:$C$20</c:f>
              <c:numCache>
                <c:formatCode>General</c:formatCode>
                <c:ptCount val="4"/>
                <c:pt idx="0">
                  <c:v>82</c:v>
                </c:pt>
                <c:pt idx="1">
                  <c:v>75</c:v>
                </c:pt>
                <c:pt idx="2">
                  <c:v>81</c:v>
                </c:pt>
                <c:pt idx="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71-4949-9740-9957C33B3E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5401392"/>
        <c:axId val="1954245504"/>
      </c:barChart>
      <c:catAx>
        <c:axId val="2015401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954245504"/>
        <c:crosses val="autoZero"/>
        <c:auto val="1"/>
        <c:lblAlgn val="ctr"/>
        <c:lblOffset val="100"/>
        <c:noMultiLvlLbl val="0"/>
      </c:catAx>
      <c:valAx>
        <c:axId val="1954245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1540139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иньо">
    <a:dk1>
      <a:sysClr val="windowText" lastClr="000000"/>
    </a:dk1>
    <a:lt1>
      <a:sysClr val="window" lastClr="FFFFFF"/>
    </a:lt1>
    <a:dk2>
      <a:srgbClr val="17406D"/>
    </a:dk2>
    <a:lt2>
      <a:srgbClr val="DBEF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GQRd/LtXr+7m+LrnG+f8qM6WqPhvMnog3YR9YQOs2PM=</DigestValue>
    </Reference>
    <Reference Type="http://www.w3.org/2000/09/xmldsig#Object" URI="#idOfficeObject">
      <DigestMethod Algorithm="http://www.w3.org/2001/04/xmlenc#sha256"/>
      <DigestValue>VM1TfYFmqiUWwFbha5FkRrMQBJZ28YCqMO/kIzRU3co=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8mxPsn1OaLKBLEl3k0oPHc1JiKgJxyP+jzSX9OaPO5E=</DigestValue>
    </Reference>
    <Reference Type="http://www.w3.org/2000/09/xmldsig#Object" URI="#idValidSigLnImg">
      <DigestMethod Algorithm="http://www.w3.org/2001/04/xmlenc#sha256"/>
      <DigestValue>vidHLdrhDRdCKferfkFvWcTDqkaTxnasK4FWIBbYC1Q=</DigestValue>
    </Reference>
    <Reference Type="http://www.w3.org/2000/09/xmldsig#Object" URI="#idInvalidSigLnImg">
      <DigestMethod Algorithm="http://www.w3.org/2001/04/xmlenc#sha256"/>
      <DigestValue>qBW8zvApJ62tDj4sSASjdXd6hPICSg5VxYI7YeCW9xU=</DigestValue>
    </Reference>
  </SignedInfo>
  <SignatureValue>NDwnqTKvQvif8SurxgO2DISdsWLv5aJDfGH9YDHuJlL0xmcIQ9AuWiaNg7vRRCkUS7xnczeMtCKb
T7QOjkEtkOUCQmz2vrgeQsDuR8z/nRWjC0xLUcPX08ER5PaYNVCZk+jTPary2rWrGUmffgtMiGL+
u/FVuKk6DatauXr5b7bTBt8P1OLdCy2g6iY9W56IP5YA1JI3asdfiwBq2m5D5DoAJoEcw9XAT2Fm
cwlzwlWx7cRKNngqgilAGu/dYIHF48aZ2XWS2VpTPh2Kmepxxvephi2KKQhI/I3PAPqpJfNbdqlw
o0XHCm9GMAXFxxQz+TKB3b9Xx69p4nrvlJGhog==</SignatureValue>
  <KeyInfo>
    <X509Data>
      <X509Certificate>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I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Wz7TA2wmgicxFrKYLS3hgEbPK2KZcwCk6yAkC0Dy3Bo=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qEsGWHSmQTwEMhDz3k2d3ANHxdIsvqMXDJRVATTRrRQ=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kaHL9ft38soiNsRFsAbpuX9OLtMN/3389e/526FTNxA=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V3oJbrbrZlmW6gwQpRSfJQZLbLyFb9+e17mTFLJkoGI=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rh1SUlYv6EZyqXODdGLamNsfmHbV3x0VRt/Z/kIGtxg=</DigestValue>
      </Reference>
      <Reference URI="/word/charts/chart1.xml?ContentType=application/vnd.openxmlformats-officedocument.drawingml.chart+xml">
        <DigestMethod Algorithm="http://www.w3.org/2001/04/xmlenc#sha256"/>
        <DigestValue>9Bj3FOY1CQs1Oidg9aJ0lMA47x1NXhZD9RHzb7kVzmc=</DigestValue>
      </Reference>
      <Reference URI="/word/charts/chart2.xml?ContentType=application/vnd.openxmlformats-officedocument.drawingml.chart+xml">
        <DigestMethod Algorithm="http://www.w3.org/2001/04/xmlenc#sha256"/>
        <DigestValue>+/eMvMp4eaM+sOYEifwp3IQy5n+4XzuuBNBD7gzzv8M=</DigestValue>
      </Reference>
      <Reference URI="/word/charts/chart3.xml?ContentType=application/vnd.openxmlformats-officedocument.drawingml.chart+xml">
        <DigestMethod Algorithm="http://www.w3.org/2001/04/xmlenc#sha256"/>
        <DigestValue>rXnQVqdWAwY4JMjKkecQS3SQj8QPv1OMJZLtA4y/7xU=</DigestValue>
      </Reference>
      <Reference URI="/word/charts/chart4.xml?ContentType=application/vnd.openxmlformats-officedocument.drawingml.chart+xml">
        <DigestMethod Algorithm="http://www.w3.org/2001/04/xmlenc#sha256"/>
        <DigestValue>ga/Uo0OebIHSu3OI/O8ZSQV5PXP+jnJCFUQsQm6ZXyc=</DigestValue>
      </Reference>
      <Reference URI="/word/charts/colors1.xml?ContentType=application/vnd.ms-office.chartcolorstyle+xml">
        <DigestMethod Algorithm="http://www.w3.org/2001/04/xmlenc#sha256"/>
        <DigestValue>BP77p9MYU/oKpjblyLjjCPwxJqm0ih9EkJR//5HVqS8=</DigestValue>
      </Reference>
      <Reference URI="/word/charts/colors2.xml?ContentType=application/vnd.ms-office.chartcolorstyle+xml">
        <DigestMethod Algorithm="http://www.w3.org/2001/04/xmlenc#sha256"/>
        <DigestValue>BP77p9MYU/oKpjblyLjjCPwxJqm0ih9EkJR//5HVqS8=</DigestValue>
      </Reference>
      <Reference URI="/word/charts/style1.xml?ContentType=application/vnd.ms-office.chartstyle+xml">
        <DigestMethod Algorithm="http://www.w3.org/2001/04/xmlenc#sha256"/>
        <DigestValue>SzjfbE0DSxZdBvr205NxQSRdfa6Ggi+3n2faAR0x3RQ=</DigestValue>
      </Reference>
      <Reference URI="/word/charts/style2.xml?ContentType=application/vnd.ms-office.chartstyle+xml">
        <DigestMethod Algorithm="http://www.w3.org/2001/04/xmlenc#sha256"/>
        <DigestValue>ZexwhblDtjI1WJAHLZqvKGpS9MWyX1geWBP8Lxd9O6o=</DigestValue>
      </Reference>
      <Reference URI="/word/document.xml?ContentType=application/vnd.openxmlformats-officedocument.wordprocessingml.document.main+xml">
        <DigestMethod Algorithm="http://www.w3.org/2001/04/xmlenc#sha256"/>
        <DigestValue>4xd8jsPlOJpNvKcFpO/UvE02218XBniusXkUl/IGkHQ=</DigestValue>
      </Reference>
      <Reference URI="/word/embeddings/________________Microsoft_Excel.xlsx?ContentType=application/vnd.openxmlformats-officedocument.spreadsheetml.sheet">
        <DigestMethod Algorithm="http://www.w3.org/2001/04/xmlenc#sha256"/>
        <DigestValue>ZXp6UfIVSSI5DMEoOJs58Pci0TK68uLMR9EF9sNKwo8=</DigestValue>
      </Reference>
      <Reference URI="/word/embeddings/________________Microsoft_Excel1.xlsx?ContentType=application/vnd.openxmlformats-officedocument.spreadsheetml.sheet">
        <DigestMethod Algorithm="http://www.w3.org/2001/04/xmlenc#sha256"/>
        <DigestValue>8C8ITLHyj8uaeJQAGlqJ1T+n7E+onr41ebSeSqhPOE4=</DigestValue>
      </Reference>
      <Reference URI="/word/embeddings/________________Microsoft_Excel2.xlsx?ContentType=application/vnd.openxmlformats-officedocument.spreadsheetml.sheet">
        <DigestMethod Algorithm="http://www.w3.org/2001/04/xmlenc#sha256"/>
        <DigestValue>E0YdVaW8cBN6dcMvFuWXey6y1CLFtKPm5Dd0sRDiAg0=</DigestValue>
      </Reference>
      <Reference URI="/word/embeddings/________________Microsoft_Excel3.xlsx?ContentType=application/vnd.openxmlformats-officedocument.spreadsheetml.sheet">
        <DigestMethod Algorithm="http://www.w3.org/2001/04/xmlenc#sha256"/>
        <DigestValue>bp9eoYKXXn8cf2OWAYRhdMviLbtpH/iuVkmr+RZC4EQ=</DigestValue>
      </Reference>
      <Reference URI="/word/endnotes.xml?ContentType=application/vnd.openxmlformats-officedocument.wordprocessingml.endnotes+xml">
        <DigestMethod Algorithm="http://www.w3.org/2001/04/xmlenc#sha256"/>
        <DigestValue>yL1AjUPcrVqi5blAFVEGUtta2Y2EPFZjtNtqccvAMVw=</DigestValue>
      </Reference>
      <Reference URI="/word/fontTable.xml?ContentType=application/vnd.openxmlformats-officedocument.wordprocessingml.fontTable+xml">
        <DigestMethod Algorithm="http://www.w3.org/2001/04/xmlenc#sha256"/>
        <DigestValue>T6OMjiF7lLYWznYMtpQLJDDbIQqUKtVmCkJcaXIaGIQ=</DigestValue>
      </Reference>
      <Reference URI="/word/footer1.xml?ContentType=application/vnd.openxmlformats-officedocument.wordprocessingml.footer+xml">
        <DigestMethod Algorithm="http://www.w3.org/2001/04/xmlenc#sha256"/>
        <DigestValue>UEU3c8fwwQy3D5fRK3Rgxd5JtEQNmiFIiDlh7aHBzOc=</DigestValue>
      </Reference>
      <Reference URI="/word/footnotes.xml?ContentType=application/vnd.openxmlformats-officedocument.wordprocessingml.footnotes+xml">
        <DigestMethod Algorithm="http://www.w3.org/2001/04/xmlenc#sha256"/>
        <DigestValue>2D/82vp2t5emCZftK/rJJN3PTX5yb7qICMkMndM82fk=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XoeEXB9mBK91KeiI69ix7vlQVXMdJYsyyP2kQqklh7s=</DigestValue>
      </Reference>
      <Reference URI="/word/numbering.xml?ContentType=application/vnd.openxmlformats-officedocument.wordprocessingml.numbering+xml">
        <DigestMethod Algorithm="http://www.w3.org/2001/04/xmlenc#sha256"/>
        <DigestValue>FgFIGbnvwZMSj9pbHEBNe7noqadGhcLV/20gZHUYIe8=</DigestValue>
      </Reference>
      <Reference URI="/word/settings.xml?ContentType=application/vnd.openxmlformats-officedocument.wordprocessingml.settings+xml">
        <DigestMethod Algorithm="http://www.w3.org/2001/04/xmlenc#sha256"/>
        <DigestValue>rQU57sbZ1YISco7aA5BavaudzwazvYlycPc8SK/tgBA=</DigestValue>
      </Reference>
      <Reference URI="/word/styles.xml?ContentType=application/vnd.openxmlformats-officedocument.wordprocessingml.styles+xml">
        <DigestMethod Algorithm="http://www.w3.org/2001/04/xmlenc#sha256"/>
        <DigestValue>pT3PRnk+wY1qkbkNQTtf0kW+szQrhPnq/jDAlVPgom8=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theme/themeOverride1.xml?ContentType=application/vnd.openxmlformats-officedocument.themeOverride+xml">
        <DigestMethod Algorithm="http://www.w3.org/2001/04/xmlenc#sha256"/>
        <DigestValue>D5QIhL14GVjakM+pDvUT2xn06//W5llGZetFq3/N4l0=</DigestValue>
      </Reference>
      <Reference URI="/word/webSettings.xml?ContentType=application/vnd.openxmlformats-officedocument.wordprocessingml.webSettings+xml">
        <DigestMethod Algorithm="http://www.w3.org/2001/04/xmlenc#sha256"/>
        <DigestValue>msVUdFRl7D4Cfvw2MfasakwauxWmnByOHuvE8KZ//pk=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2025-07-23T06:02:06Z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{09C25133-DDED-4CB8-9954-884F70136C93}</SetupID>
          <SignatureText>Д-Р Чавдар Манов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2025-07-23T06:02:06Z</xd:SigningTime>
          <xd:SigningCertificate>
            <xd:Cert>
              <xd:CertDigest>
                <DigestMethod Algorithm="http://www.w3.org/2001/04/xmlenc#sha256"/>
                <DigestValue>mLNc6NByoo8XNct2nrfjOPHQSVVUABkf/HPhjdT+tU0=</DigestValue>
              </xd:CertDigest>
              <xd:IssuerSerial>
                <X509IssuerName>C=BG, L=Sofia, O=Information Services JSC, OID.2.5.4.97=NTRBG-831641791, CN=StampIT Global Qualified CA</X509IssuerName>
                <X509SerialNumber>3517081069314055456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A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gAz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xAAAARwAAACkAAAAzAAAAi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yAAAASAAAACUAAAAMAAAABAAAAFQAAACsAAAAKgAAADMAAACwAAAARwAAAAEAAABVldtBX0LbQSoAAAAzAAAAEAAAAEwAAAAAAAAAAAAAAAAAAAD//////////2wAAAAUBC0AIAQgACcEMAQyBDQEMARABCAAHAQwBD0EPgQyBAsAAAAGAAAACQAAAAQAAAALAAAACAAAAAgAAAAJAAAACAAAAAkAAAAEAAAADgAAAAg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dAAAAFwAAAABAAAAVZXbQV9C20EKAAAAUAAAABAAAABMAAAAAAAAAAAAAAAAAAAA//////////9sAAAAFAQtACAEIAAnBBAEEgQUBBAEIAQgABwEEAQdBB4EEgQIAAAABAAAAAYAAAADAAAABwAAAAcAAAAHAAAACAAAAAcAAAAGAAAAAwAAAAoAAAAHAAAACAAAAAk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zAAAAAoAAABgAAAAigAAAGwAAAABAAAAVZXbQV9C20EKAAAAYAAAABUAAABMAAAAAAAAAAAAAAAAAAAA//////////94AAAAFAQ4BEAENQQ6BEIEPgRABCAAPQQwBCAAIAQXBBgELQASBEAEMARGBDAEAAAIAAAABwAAAAcAAAAGAAAABgAAAAUAAAAHAAAABwAAAAMAAAAHAAAABgAAAAMAAAAGAAAABgAAAAgAAAAEAAAABwAAAAcAAAAGAAAABwAAAAY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8AQAACgAAAHAAAADxAAAAfAAAAAEAAABVldtBX0LbQQoAAABwAAAAKAAAAEwAAAAEAAAACQAAAHAAAADzAAAAfQAAAJwAAAAfBD4ENAQ/BDgEQQQwBD0EPgQgAD4EQgQ6ACAAQwBoAGEAdgBkAGEAcgAgAEsAbwBuAHMAdABhAG4AdABpAG4AbwB2ACAATQBhAG4AbwB2AAgAAAAHAAAABgAAAAcAAAAHAAAABQAAAAYAAAAHAAAABwAAAAMAAAAHAAAABQAAAAMAAAADAAAABwAAAAcAAAAGAAAABQAAAAcAAAAGAAAABAAAAAMAAAAGAAAABwAAAAcAAAAFAAAABAAAAAYAAAAHAAAABAAAAAMAAAAHAAAABwAAAAUAAAADAAAACgAAAAYAAAAHAAAABwAAAAUAAAAWAAAADAAAAAAAAAAlAAAADAAAAAIAAAAOAAAAFAAAAAAAAAAQAAAAFAAAAA==</Object>
  <Object Id="idInvalidSigLnImg">AQAAAGwAAAAAAAAAAAAAAP8AAAB/AAAAAAAAAAAAAABzGwAAtQ0AACBFTUYAAAEAl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sQAAAEcAAAApAAAAMwAAAIk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sgAAAEgAAAAlAAAADAAAAAQAAABUAAAArAAAACoAAAAzAAAAsAAAAEcAAAABAAAAVZXbQV9C20EqAAAAMwAAABAAAABMAAAAAAAAAAAAAAAAAAAA//////////9sAAAAFAQtACAEIAAnBDAEMgQ0BDAEQAQgABwEMAQ9BD4EMgQLAAAABgAAAAkAAAAEAAAACwAAAAgAAAAIAAAACQAAAAgAAAAJAAAABAAAAA4AAAAI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wAAAAKAAAAUAAAAHQAAABcAAAAAQAAAFWV20FfQttBCgAAAFAAAAAQAAAATAAAAAAAAAAAAAAAAAAAAP//////////bAAAABQELQAgBCAAJwQQBBIEFAQQBCAEIAAcBBAEHQQeBBIECAAAAAQAAAAGAAAAAwAAAAcAAAAHAAAABwAAAAgAAAAHAAAABgAAAAMAAAAKAAAABwAAAAgAAAAJ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8653-FD56-4E7D-8506-2B582B91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3102</Words>
  <Characters>17683</Characters>
  <Application>Microsoft Office Word</Application>
  <DocSecurity>0</DocSecurity>
  <Lines>147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Krasimira Aleksieva</cp:lastModifiedBy>
  <cp:revision>12</cp:revision>
  <cp:lastPrinted>2025-01-20T12:45:00Z</cp:lastPrinted>
  <dcterms:created xsi:type="dcterms:W3CDTF">2025-07-22T11:12:00Z</dcterms:created>
  <dcterms:modified xsi:type="dcterms:W3CDTF">2025-07-22T11:52:00Z</dcterms:modified>
</cp:coreProperties>
</file>