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4C" w:rsidRDefault="00C5444C" w:rsidP="00C5444C">
      <w:pPr>
        <w:ind w:firstLine="72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C5444C" w:rsidRDefault="00C5444C" w:rsidP="00C5444C">
      <w:pPr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39638C" w:rsidRDefault="0039638C" w:rsidP="0039638C">
      <w:pPr>
        <w:jc w:val="center"/>
        <w:rPr>
          <w:b/>
          <w:color w:val="000000"/>
          <w:sz w:val="28"/>
          <w:szCs w:val="28"/>
        </w:rPr>
      </w:pPr>
      <w:r w:rsidRPr="0039638C">
        <w:rPr>
          <w:b/>
          <w:color w:val="000000"/>
          <w:sz w:val="28"/>
          <w:szCs w:val="28"/>
        </w:rPr>
        <w:t>И</w:t>
      </w:r>
      <w:r w:rsidR="00042F86" w:rsidRPr="0039638C">
        <w:rPr>
          <w:b/>
          <w:color w:val="000000"/>
          <w:sz w:val="28"/>
          <w:szCs w:val="28"/>
        </w:rPr>
        <w:t>нформация от европейската агенция по лекарствата</w:t>
      </w:r>
    </w:p>
    <w:p w:rsidR="00042F86" w:rsidRPr="00A2375A" w:rsidRDefault="00A2375A" w:rsidP="0039638C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 за допълнителна и </w:t>
      </w:r>
      <w:proofErr w:type="spellStart"/>
      <w:r>
        <w:rPr>
          <w:b/>
          <w:color w:val="000000"/>
          <w:sz w:val="28"/>
          <w:szCs w:val="28"/>
        </w:rPr>
        <w:t>бустер</w:t>
      </w:r>
      <w:proofErr w:type="spellEnd"/>
      <w:r>
        <w:rPr>
          <w:b/>
          <w:color w:val="000000"/>
          <w:sz w:val="28"/>
          <w:szCs w:val="28"/>
        </w:rPr>
        <w:t xml:space="preserve"> доза ваксина срещу </w:t>
      </w:r>
      <w:r>
        <w:rPr>
          <w:b/>
          <w:color w:val="000000"/>
          <w:sz w:val="28"/>
          <w:szCs w:val="28"/>
          <w:lang w:val="en-US"/>
        </w:rPr>
        <w:t>SARS-Cov-2</w:t>
      </w:r>
    </w:p>
    <w:p w:rsidR="00042F86" w:rsidRDefault="00042F86" w:rsidP="0039638C">
      <w:pPr>
        <w:jc w:val="center"/>
        <w:rPr>
          <w:color w:val="000000"/>
        </w:rPr>
      </w:pPr>
    </w:p>
    <w:p w:rsidR="0039638C" w:rsidRPr="0039638C" w:rsidRDefault="0039638C" w:rsidP="0039638C">
      <w:pPr>
        <w:jc w:val="center"/>
        <w:rPr>
          <w:color w:val="000000"/>
        </w:rPr>
      </w:pP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Комитетът за лекарствени продукти в хуманната медицина (CHMP) към ЕМА стигна до заключението, че допълнителна доза от ваксините срещу COVID-19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 (</w:t>
      </w:r>
      <w:proofErr w:type="spellStart"/>
      <w:r w:rsidRPr="0039638C">
        <w:rPr>
          <w:color w:val="000000"/>
        </w:rPr>
        <w:t>BioNTech</w:t>
      </w:r>
      <w:proofErr w:type="spellEnd"/>
      <w:r w:rsidRPr="0039638C">
        <w:rPr>
          <w:color w:val="000000"/>
        </w:rPr>
        <w:t>/</w:t>
      </w:r>
      <w:proofErr w:type="spellStart"/>
      <w:r w:rsidRPr="0039638C">
        <w:rPr>
          <w:color w:val="000000"/>
        </w:rPr>
        <w:t>Pfizer</w:t>
      </w:r>
      <w:proofErr w:type="spellEnd"/>
      <w:r w:rsidRPr="0039638C">
        <w:rPr>
          <w:color w:val="000000"/>
        </w:rPr>
        <w:t xml:space="preserve">) и </w:t>
      </w:r>
      <w:proofErr w:type="spellStart"/>
      <w:r w:rsidRPr="0039638C">
        <w:rPr>
          <w:color w:val="000000"/>
        </w:rPr>
        <w:t>Spikevax</w:t>
      </w:r>
      <w:proofErr w:type="spellEnd"/>
      <w:r w:rsidRPr="0039638C">
        <w:rPr>
          <w:color w:val="000000"/>
        </w:rPr>
        <w:t xml:space="preserve"> (</w:t>
      </w:r>
      <w:proofErr w:type="spellStart"/>
      <w:r w:rsidRPr="0039638C">
        <w:rPr>
          <w:color w:val="000000"/>
        </w:rPr>
        <w:t>Moderna</w:t>
      </w:r>
      <w:proofErr w:type="spellEnd"/>
      <w:r w:rsidRPr="0039638C">
        <w:rPr>
          <w:color w:val="000000"/>
        </w:rPr>
        <w:t xml:space="preserve">) могат да бъдат приложени на хора със силно отслабена имунна система поне 28 дни след като им е поставена втората доза. Тази препоръка идва в резултат на проучвания, които са показали, че допълнителна доза от тези ваксини повишава способността за образуване на антитела срещу вируса, който причинява COVID-19, при пациенти с </w:t>
      </w:r>
      <w:proofErr w:type="spellStart"/>
      <w:r w:rsidRPr="0039638C">
        <w:rPr>
          <w:color w:val="000000"/>
        </w:rPr>
        <w:t>органна</w:t>
      </w:r>
      <w:proofErr w:type="spellEnd"/>
      <w:r w:rsidRPr="0039638C">
        <w:rPr>
          <w:color w:val="000000"/>
        </w:rPr>
        <w:t xml:space="preserve"> трансплантация с отслабена имунна система. Въпреки че няма преки доказателства, че способността да се образуват антитела при тези пациенти е създала защита срещу COVID-19, се очаква, че допълнителната доза ще повиши защитата поне при някои пациенти.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>Продуктовата информация на двете ваксини е актуализирана, за да включи тази препоръка.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> 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Важно е да се направи разлика между допълнителна доза при </w:t>
      </w:r>
      <w:proofErr w:type="spellStart"/>
      <w:r w:rsidRPr="0039638C">
        <w:rPr>
          <w:color w:val="000000"/>
        </w:rPr>
        <w:t>имунокомпрометирани</w:t>
      </w:r>
      <w:proofErr w:type="spellEnd"/>
      <w:r w:rsidRPr="0039638C">
        <w:rPr>
          <w:color w:val="000000"/>
        </w:rPr>
        <w:t xml:space="preserve"> лица и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при хора с нормална имунна система.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По отношение на последните, CHMP е извършил оценка на данни за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, които показват, че има повишение на титрите на антитела при прилагане на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около 6 месеца след втората доза при хора на възраст от 18 до 55 години. Въз основа на тези данни CHMP прави заключение, че прилагането на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дози може да се обмисли най-малко 6 месеца след втората доза при хора на 18 години и по-възрастни.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Съгласно актуализираната кратка характеристика на продукта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(трета доза)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 може да се приложи </w:t>
      </w:r>
      <w:proofErr w:type="spellStart"/>
      <w:r w:rsidRPr="0039638C">
        <w:rPr>
          <w:color w:val="000000"/>
        </w:rPr>
        <w:t>интрамускулно</w:t>
      </w:r>
      <w:proofErr w:type="spellEnd"/>
      <w:r w:rsidRPr="0039638C">
        <w:rPr>
          <w:color w:val="000000"/>
        </w:rPr>
        <w:t xml:space="preserve"> най-малко 6 месеца след втората доза при лица на възраст 18 и повече години. Решението кога и на кого да се приложи трета доза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 трябва да се вземе въз основа на наличните данни за ефективност на ваксината, като се имат предвид ограничените данни за безопасност.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Ефективността на една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 се базира на оценка на титрите на неутрализиращите антитела срещу SARS </w:t>
      </w:r>
      <w:proofErr w:type="spellStart"/>
      <w:r w:rsidRPr="0039638C">
        <w:rPr>
          <w:color w:val="000000"/>
        </w:rPr>
        <w:t>CoV</w:t>
      </w:r>
      <w:proofErr w:type="spellEnd"/>
      <w:r w:rsidRPr="0039638C">
        <w:rPr>
          <w:color w:val="000000"/>
        </w:rPr>
        <w:t xml:space="preserve"> 2, намаляващи вирусната активност с 50% (NT50). В проведено проучване анализите на NT50, 1 месец след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дозата, са сравнени с тези, 1 месец след първичната серия, при лица на възраст 18 до 55 години без </w:t>
      </w:r>
      <w:proofErr w:type="spellStart"/>
      <w:r w:rsidRPr="0039638C">
        <w:rPr>
          <w:color w:val="000000"/>
        </w:rPr>
        <w:t>серологични</w:t>
      </w:r>
      <w:proofErr w:type="spellEnd"/>
      <w:r w:rsidRPr="0039638C">
        <w:rPr>
          <w:color w:val="000000"/>
        </w:rPr>
        <w:t xml:space="preserve"> или </w:t>
      </w:r>
      <w:proofErr w:type="spellStart"/>
      <w:r w:rsidRPr="0039638C">
        <w:rPr>
          <w:color w:val="000000"/>
        </w:rPr>
        <w:t>вирусологични</w:t>
      </w:r>
      <w:proofErr w:type="spellEnd"/>
      <w:r w:rsidRPr="0039638C">
        <w:rPr>
          <w:color w:val="000000"/>
        </w:rPr>
        <w:t xml:space="preserve"> данни за минала инфекция със SARS </w:t>
      </w:r>
      <w:proofErr w:type="spellStart"/>
      <w:r w:rsidRPr="0039638C">
        <w:rPr>
          <w:color w:val="000000"/>
        </w:rPr>
        <w:t>CoV</w:t>
      </w:r>
      <w:proofErr w:type="spellEnd"/>
      <w:r w:rsidRPr="0039638C">
        <w:rPr>
          <w:color w:val="000000"/>
        </w:rPr>
        <w:t xml:space="preserve"> 2 до 1 месец след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ваксинация. Това сравнение показва не по-малка ефикасност по отношение както на средното геометрично съотношение, така и на разликата в степента на </w:t>
      </w:r>
      <w:proofErr w:type="spellStart"/>
      <w:r w:rsidRPr="0039638C">
        <w:rPr>
          <w:color w:val="000000"/>
        </w:rPr>
        <w:t>сероотговор</w:t>
      </w:r>
      <w:proofErr w:type="spellEnd"/>
      <w:r w:rsidRPr="0039638C">
        <w:rPr>
          <w:color w:val="000000"/>
        </w:rPr>
        <w:t xml:space="preserve">. </w:t>
      </w:r>
      <w:proofErr w:type="spellStart"/>
      <w:r w:rsidRPr="0039638C">
        <w:rPr>
          <w:color w:val="000000"/>
        </w:rPr>
        <w:t>Сероотговорът</w:t>
      </w:r>
      <w:proofErr w:type="spellEnd"/>
      <w:r w:rsidRPr="0039638C">
        <w:rPr>
          <w:color w:val="000000"/>
        </w:rPr>
        <w:t xml:space="preserve"> при участник се определя като постигане на ≥ 4 пъти повишение на NT50 от изходно ниво (преди първичната серия).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Една подгрупа участници от 306 възрастни, на възраст 18 до 55 години, в проучване фаза 2/3, които са завършили първоначалния 2-дозов курс с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, са получили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(трета доза)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 приблизително 6 месеца (диапазон 4,8 до 8,0 месеца) след получаване на Доза 2.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Общият профил на безопасност за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(третата доза) е подобен на наблюдавания след 2 дози. Най-честите нежелани реакции при участниците на възраст 18 до 55 години са болка на мястото на инжектиране (&gt; 80%), умора (&gt; 60%), главоболие (&gt; 40%), </w:t>
      </w:r>
      <w:proofErr w:type="spellStart"/>
      <w:r w:rsidRPr="0039638C">
        <w:rPr>
          <w:color w:val="000000"/>
        </w:rPr>
        <w:t>миалгия</w:t>
      </w:r>
      <w:proofErr w:type="spellEnd"/>
      <w:r w:rsidRPr="0039638C">
        <w:rPr>
          <w:color w:val="000000"/>
        </w:rPr>
        <w:t xml:space="preserve"> (&gt; 30%), втрисане и </w:t>
      </w:r>
      <w:proofErr w:type="spellStart"/>
      <w:r w:rsidRPr="0039638C">
        <w:rPr>
          <w:color w:val="000000"/>
        </w:rPr>
        <w:t>артралгия</w:t>
      </w:r>
      <w:proofErr w:type="spellEnd"/>
      <w:r w:rsidRPr="0039638C">
        <w:rPr>
          <w:color w:val="000000"/>
        </w:rPr>
        <w:t xml:space="preserve"> (&gt; 20%).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Безопасността и </w:t>
      </w:r>
      <w:proofErr w:type="spellStart"/>
      <w:r w:rsidRPr="0039638C">
        <w:rPr>
          <w:color w:val="000000"/>
        </w:rPr>
        <w:t>имуногенността</w:t>
      </w:r>
      <w:proofErr w:type="spellEnd"/>
      <w:r w:rsidRPr="0039638C">
        <w:rPr>
          <w:color w:val="000000"/>
        </w:rPr>
        <w:t xml:space="preserve"> на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</w:t>
      </w:r>
      <w:proofErr w:type="spellStart"/>
      <w:r w:rsidRPr="0039638C">
        <w:rPr>
          <w:color w:val="000000"/>
        </w:rPr>
        <w:t>Comirnaty</w:t>
      </w:r>
      <w:proofErr w:type="spellEnd"/>
      <w:r w:rsidRPr="0039638C">
        <w:rPr>
          <w:color w:val="000000"/>
        </w:rPr>
        <w:t xml:space="preserve"> при лица на възраст 65 и повече години се базира на данните за безопасност и </w:t>
      </w:r>
      <w:proofErr w:type="spellStart"/>
      <w:r w:rsidRPr="0039638C">
        <w:rPr>
          <w:color w:val="000000"/>
        </w:rPr>
        <w:t>имуногенност</w:t>
      </w:r>
      <w:proofErr w:type="spellEnd"/>
      <w:r w:rsidRPr="0039638C">
        <w:rPr>
          <w:color w:val="000000"/>
        </w:rPr>
        <w:t xml:space="preserve"> при възрастни на възраст 18 до 55 години.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Рискът от миокардит и перикардит или други много редки нежелани реакции след поставяне на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доза все още не е охарактеризиран и се проследява внимателно.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>Както при всички лекарства, ЕМА ще продължава да преглежда всички данни за безопасност и ефективност на ваксината.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 xml:space="preserve">Прилагането на </w:t>
      </w:r>
      <w:proofErr w:type="spellStart"/>
      <w:r w:rsidRPr="0039638C">
        <w:rPr>
          <w:color w:val="000000"/>
        </w:rPr>
        <w:t>бустер</w:t>
      </w:r>
      <w:proofErr w:type="spellEnd"/>
      <w:r w:rsidRPr="0039638C">
        <w:rPr>
          <w:color w:val="000000"/>
        </w:rPr>
        <w:t xml:space="preserve"> дози ще следва официалните препоръки на национално ниво, предвид последните получени данни за ефективност и всички съображения по отношение на безопасността.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> </w:t>
      </w:r>
    </w:p>
    <w:p w:rsidR="00042F86" w:rsidRPr="0039638C" w:rsidRDefault="00042F86" w:rsidP="0039638C">
      <w:pPr>
        <w:jc w:val="both"/>
        <w:rPr>
          <w:color w:val="000000"/>
        </w:rPr>
      </w:pPr>
      <w:r w:rsidRPr="0039638C">
        <w:rPr>
          <w:color w:val="000000"/>
        </w:rPr>
        <w:t> </w:t>
      </w:r>
    </w:p>
    <w:p w:rsidR="00BC3C80" w:rsidRPr="0039638C" w:rsidRDefault="00BC3C80" w:rsidP="0039638C">
      <w:pPr>
        <w:jc w:val="both"/>
        <w:rPr>
          <w:color w:val="000000"/>
        </w:rPr>
      </w:pPr>
    </w:p>
    <w:sectPr w:rsidR="00BC3C80" w:rsidRPr="0039638C" w:rsidSect="00AB5E3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1C8"/>
    <w:multiLevelType w:val="hybridMultilevel"/>
    <w:tmpl w:val="E99C8D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85A"/>
    <w:multiLevelType w:val="hybridMultilevel"/>
    <w:tmpl w:val="D1AEAF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E54"/>
    <w:multiLevelType w:val="multilevel"/>
    <w:tmpl w:val="C898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42A24"/>
    <w:multiLevelType w:val="multilevel"/>
    <w:tmpl w:val="E57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E20DD3"/>
    <w:multiLevelType w:val="hybridMultilevel"/>
    <w:tmpl w:val="81E0E46E"/>
    <w:lvl w:ilvl="0" w:tplc="293A1D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81941"/>
    <w:multiLevelType w:val="multilevel"/>
    <w:tmpl w:val="EBB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5403C"/>
    <w:multiLevelType w:val="hybridMultilevel"/>
    <w:tmpl w:val="3274F4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7A7D"/>
    <w:multiLevelType w:val="multilevel"/>
    <w:tmpl w:val="CB5A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A1DFE"/>
    <w:multiLevelType w:val="hybridMultilevel"/>
    <w:tmpl w:val="DD06CC8C"/>
    <w:lvl w:ilvl="0" w:tplc="758C0B3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0CC0"/>
    <w:multiLevelType w:val="multilevel"/>
    <w:tmpl w:val="8C1A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83CE2"/>
    <w:multiLevelType w:val="multilevel"/>
    <w:tmpl w:val="B2D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B721F"/>
    <w:multiLevelType w:val="multilevel"/>
    <w:tmpl w:val="9A2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83DF2"/>
    <w:multiLevelType w:val="multilevel"/>
    <w:tmpl w:val="54B8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15D54"/>
    <w:multiLevelType w:val="multilevel"/>
    <w:tmpl w:val="3B6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51E7"/>
    <w:rsid w:val="00005A83"/>
    <w:rsid w:val="000127C8"/>
    <w:rsid w:val="000223C1"/>
    <w:rsid w:val="00023D9B"/>
    <w:rsid w:val="00026A2D"/>
    <w:rsid w:val="00030414"/>
    <w:rsid w:val="00032BCC"/>
    <w:rsid w:val="00034749"/>
    <w:rsid w:val="00037178"/>
    <w:rsid w:val="00042F86"/>
    <w:rsid w:val="00045797"/>
    <w:rsid w:val="00054954"/>
    <w:rsid w:val="00062BA0"/>
    <w:rsid w:val="0007088A"/>
    <w:rsid w:val="0007212B"/>
    <w:rsid w:val="00086A0F"/>
    <w:rsid w:val="00090CA0"/>
    <w:rsid w:val="00093A94"/>
    <w:rsid w:val="000A13D2"/>
    <w:rsid w:val="000A5CFD"/>
    <w:rsid w:val="000B0372"/>
    <w:rsid w:val="000B4F06"/>
    <w:rsid w:val="000C0841"/>
    <w:rsid w:val="000C18E0"/>
    <w:rsid w:val="000C51D9"/>
    <w:rsid w:val="000C51E6"/>
    <w:rsid w:val="000C6B98"/>
    <w:rsid w:val="000D2634"/>
    <w:rsid w:val="000D4327"/>
    <w:rsid w:val="000F2894"/>
    <w:rsid w:val="00106AB1"/>
    <w:rsid w:val="00114970"/>
    <w:rsid w:val="00121302"/>
    <w:rsid w:val="00122789"/>
    <w:rsid w:val="0013367F"/>
    <w:rsid w:val="00145AF8"/>
    <w:rsid w:val="001463FD"/>
    <w:rsid w:val="00170AA9"/>
    <w:rsid w:val="00174A7B"/>
    <w:rsid w:val="0017755E"/>
    <w:rsid w:val="0018051D"/>
    <w:rsid w:val="001819CE"/>
    <w:rsid w:val="00184DDE"/>
    <w:rsid w:val="001870BE"/>
    <w:rsid w:val="00197E4E"/>
    <w:rsid w:val="001A04F5"/>
    <w:rsid w:val="001A1EE0"/>
    <w:rsid w:val="001C3937"/>
    <w:rsid w:val="001C5EFE"/>
    <w:rsid w:val="001D3466"/>
    <w:rsid w:val="001F1D35"/>
    <w:rsid w:val="00200C3B"/>
    <w:rsid w:val="0020552B"/>
    <w:rsid w:val="00212089"/>
    <w:rsid w:val="002240F0"/>
    <w:rsid w:val="002264FE"/>
    <w:rsid w:val="002312D9"/>
    <w:rsid w:val="00235159"/>
    <w:rsid w:val="00245E84"/>
    <w:rsid w:val="002510D1"/>
    <w:rsid w:val="00252768"/>
    <w:rsid w:val="0025533E"/>
    <w:rsid w:val="00261F3A"/>
    <w:rsid w:val="00273BE2"/>
    <w:rsid w:val="002B21F5"/>
    <w:rsid w:val="002C6303"/>
    <w:rsid w:val="002D0E0E"/>
    <w:rsid w:val="002E2ED9"/>
    <w:rsid w:val="002E66BB"/>
    <w:rsid w:val="002E742C"/>
    <w:rsid w:val="0030321C"/>
    <w:rsid w:val="003058BB"/>
    <w:rsid w:val="00311532"/>
    <w:rsid w:val="00357769"/>
    <w:rsid w:val="003579A6"/>
    <w:rsid w:val="00361495"/>
    <w:rsid w:val="0039638C"/>
    <w:rsid w:val="003968D0"/>
    <w:rsid w:val="003A425A"/>
    <w:rsid w:val="003A56EE"/>
    <w:rsid w:val="003B5389"/>
    <w:rsid w:val="003B6818"/>
    <w:rsid w:val="003D4990"/>
    <w:rsid w:val="003D703B"/>
    <w:rsid w:val="003E6994"/>
    <w:rsid w:val="003F1584"/>
    <w:rsid w:val="003F2AEE"/>
    <w:rsid w:val="003F3FA0"/>
    <w:rsid w:val="004005D1"/>
    <w:rsid w:val="00404B52"/>
    <w:rsid w:val="00405C56"/>
    <w:rsid w:val="004166C3"/>
    <w:rsid w:val="004176F1"/>
    <w:rsid w:val="00421B76"/>
    <w:rsid w:val="00436FE1"/>
    <w:rsid w:val="004406C7"/>
    <w:rsid w:val="004410B6"/>
    <w:rsid w:val="004443D0"/>
    <w:rsid w:val="004517C3"/>
    <w:rsid w:val="00454C90"/>
    <w:rsid w:val="004560C9"/>
    <w:rsid w:val="0049157C"/>
    <w:rsid w:val="00491C4B"/>
    <w:rsid w:val="00491D62"/>
    <w:rsid w:val="004A5A41"/>
    <w:rsid w:val="004C5373"/>
    <w:rsid w:val="004C5EE2"/>
    <w:rsid w:val="004D5FA1"/>
    <w:rsid w:val="004E1556"/>
    <w:rsid w:val="004E705A"/>
    <w:rsid w:val="004E7E65"/>
    <w:rsid w:val="004F0F0F"/>
    <w:rsid w:val="005018BF"/>
    <w:rsid w:val="005054E8"/>
    <w:rsid w:val="0050675F"/>
    <w:rsid w:val="0055002F"/>
    <w:rsid w:val="00566712"/>
    <w:rsid w:val="00572AA9"/>
    <w:rsid w:val="00573386"/>
    <w:rsid w:val="005855D3"/>
    <w:rsid w:val="00587709"/>
    <w:rsid w:val="005A76E0"/>
    <w:rsid w:val="005A7BD0"/>
    <w:rsid w:val="005B0914"/>
    <w:rsid w:val="005B76B5"/>
    <w:rsid w:val="005C57A8"/>
    <w:rsid w:val="005D6D33"/>
    <w:rsid w:val="005E5B1B"/>
    <w:rsid w:val="00623909"/>
    <w:rsid w:val="0062442E"/>
    <w:rsid w:val="00643129"/>
    <w:rsid w:val="00646493"/>
    <w:rsid w:val="00665E06"/>
    <w:rsid w:val="00666B9A"/>
    <w:rsid w:val="006672F7"/>
    <w:rsid w:val="0068307D"/>
    <w:rsid w:val="006861B3"/>
    <w:rsid w:val="00690466"/>
    <w:rsid w:val="006C51C9"/>
    <w:rsid w:val="006C777B"/>
    <w:rsid w:val="006D51E7"/>
    <w:rsid w:val="006D7C30"/>
    <w:rsid w:val="006F5317"/>
    <w:rsid w:val="00707C8E"/>
    <w:rsid w:val="00731565"/>
    <w:rsid w:val="007316EA"/>
    <w:rsid w:val="007348DA"/>
    <w:rsid w:val="00737AA8"/>
    <w:rsid w:val="0074624D"/>
    <w:rsid w:val="007479FE"/>
    <w:rsid w:val="007603A1"/>
    <w:rsid w:val="007617FC"/>
    <w:rsid w:val="00785DF7"/>
    <w:rsid w:val="007A0950"/>
    <w:rsid w:val="007A1DC2"/>
    <w:rsid w:val="007A6B79"/>
    <w:rsid w:val="007B1840"/>
    <w:rsid w:val="007C714A"/>
    <w:rsid w:val="007D3F49"/>
    <w:rsid w:val="007E61ED"/>
    <w:rsid w:val="007F012F"/>
    <w:rsid w:val="007F2521"/>
    <w:rsid w:val="007F4FF4"/>
    <w:rsid w:val="00804EDA"/>
    <w:rsid w:val="00812594"/>
    <w:rsid w:val="008220AB"/>
    <w:rsid w:val="00827876"/>
    <w:rsid w:val="00836B1C"/>
    <w:rsid w:val="008448CB"/>
    <w:rsid w:val="00850EF2"/>
    <w:rsid w:val="0085348A"/>
    <w:rsid w:val="008670CE"/>
    <w:rsid w:val="0087115A"/>
    <w:rsid w:val="00893EC7"/>
    <w:rsid w:val="008957D7"/>
    <w:rsid w:val="008A6446"/>
    <w:rsid w:val="008B0492"/>
    <w:rsid w:val="008B0F74"/>
    <w:rsid w:val="008B28E1"/>
    <w:rsid w:val="008E6F19"/>
    <w:rsid w:val="008F3C01"/>
    <w:rsid w:val="00902EDC"/>
    <w:rsid w:val="009032CF"/>
    <w:rsid w:val="00907D1A"/>
    <w:rsid w:val="009229B6"/>
    <w:rsid w:val="00933F1A"/>
    <w:rsid w:val="00935CD6"/>
    <w:rsid w:val="009413D4"/>
    <w:rsid w:val="00943A50"/>
    <w:rsid w:val="009504E4"/>
    <w:rsid w:val="009517B7"/>
    <w:rsid w:val="009551C9"/>
    <w:rsid w:val="00957F18"/>
    <w:rsid w:val="00967F2E"/>
    <w:rsid w:val="00973AE4"/>
    <w:rsid w:val="00981901"/>
    <w:rsid w:val="00981F46"/>
    <w:rsid w:val="0099102B"/>
    <w:rsid w:val="00991F73"/>
    <w:rsid w:val="009A179C"/>
    <w:rsid w:val="009C70E7"/>
    <w:rsid w:val="009E0240"/>
    <w:rsid w:val="009E4F34"/>
    <w:rsid w:val="009F0705"/>
    <w:rsid w:val="009F1AD2"/>
    <w:rsid w:val="009F3D22"/>
    <w:rsid w:val="00A04BCE"/>
    <w:rsid w:val="00A05450"/>
    <w:rsid w:val="00A05793"/>
    <w:rsid w:val="00A06CEB"/>
    <w:rsid w:val="00A23329"/>
    <w:rsid w:val="00A2375A"/>
    <w:rsid w:val="00A23B96"/>
    <w:rsid w:val="00A24710"/>
    <w:rsid w:val="00A32B66"/>
    <w:rsid w:val="00A37AC6"/>
    <w:rsid w:val="00A42421"/>
    <w:rsid w:val="00A502B5"/>
    <w:rsid w:val="00A50778"/>
    <w:rsid w:val="00A510DE"/>
    <w:rsid w:val="00A93D42"/>
    <w:rsid w:val="00A941BA"/>
    <w:rsid w:val="00AB5E3D"/>
    <w:rsid w:val="00AD0FE2"/>
    <w:rsid w:val="00AD3360"/>
    <w:rsid w:val="00AD76FE"/>
    <w:rsid w:val="00AE5E64"/>
    <w:rsid w:val="00AF2B20"/>
    <w:rsid w:val="00B00152"/>
    <w:rsid w:val="00B01700"/>
    <w:rsid w:val="00B05055"/>
    <w:rsid w:val="00B078F9"/>
    <w:rsid w:val="00B100D2"/>
    <w:rsid w:val="00B112EF"/>
    <w:rsid w:val="00B146F2"/>
    <w:rsid w:val="00B16FC8"/>
    <w:rsid w:val="00B22AE8"/>
    <w:rsid w:val="00B243E1"/>
    <w:rsid w:val="00B4298E"/>
    <w:rsid w:val="00B55355"/>
    <w:rsid w:val="00B6089B"/>
    <w:rsid w:val="00B63965"/>
    <w:rsid w:val="00B678B4"/>
    <w:rsid w:val="00B704E7"/>
    <w:rsid w:val="00B74405"/>
    <w:rsid w:val="00B7458C"/>
    <w:rsid w:val="00B75F77"/>
    <w:rsid w:val="00B85D4D"/>
    <w:rsid w:val="00B96DDF"/>
    <w:rsid w:val="00BB1EC5"/>
    <w:rsid w:val="00BC31BF"/>
    <w:rsid w:val="00BC3C80"/>
    <w:rsid w:val="00BE0E83"/>
    <w:rsid w:val="00BE3A90"/>
    <w:rsid w:val="00BF577C"/>
    <w:rsid w:val="00BF57F1"/>
    <w:rsid w:val="00C023F3"/>
    <w:rsid w:val="00C02CA4"/>
    <w:rsid w:val="00C03B78"/>
    <w:rsid w:val="00C102D3"/>
    <w:rsid w:val="00C33C16"/>
    <w:rsid w:val="00C5444C"/>
    <w:rsid w:val="00C60BEB"/>
    <w:rsid w:val="00C67A41"/>
    <w:rsid w:val="00C97B78"/>
    <w:rsid w:val="00CC2F36"/>
    <w:rsid w:val="00CC4232"/>
    <w:rsid w:val="00CC77C8"/>
    <w:rsid w:val="00CD6F4E"/>
    <w:rsid w:val="00CD78BC"/>
    <w:rsid w:val="00CE52B1"/>
    <w:rsid w:val="00CE7CCE"/>
    <w:rsid w:val="00D00B58"/>
    <w:rsid w:val="00D04B42"/>
    <w:rsid w:val="00D101E4"/>
    <w:rsid w:val="00D26F3E"/>
    <w:rsid w:val="00D30CDD"/>
    <w:rsid w:val="00D50A7C"/>
    <w:rsid w:val="00D53C40"/>
    <w:rsid w:val="00D56B52"/>
    <w:rsid w:val="00D619DC"/>
    <w:rsid w:val="00D74AA8"/>
    <w:rsid w:val="00D77D87"/>
    <w:rsid w:val="00D82AFB"/>
    <w:rsid w:val="00D8613B"/>
    <w:rsid w:val="00D91492"/>
    <w:rsid w:val="00DA40AE"/>
    <w:rsid w:val="00DA592B"/>
    <w:rsid w:val="00DB393B"/>
    <w:rsid w:val="00DC2AA1"/>
    <w:rsid w:val="00DD277F"/>
    <w:rsid w:val="00DD3CBE"/>
    <w:rsid w:val="00DD7F6F"/>
    <w:rsid w:val="00DE6193"/>
    <w:rsid w:val="00E038B1"/>
    <w:rsid w:val="00E03B83"/>
    <w:rsid w:val="00E15D9B"/>
    <w:rsid w:val="00E1740A"/>
    <w:rsid w:val="00E2164D"/>
    <w:rsid w:val="00E456A0"/>
    <w:rsid w:val="00E45E6C"/>
    <w:rsid w:val="00E46941"/>
    <w:rsid w:val="00E47820"/>
    <w:rsid w:val="00E47EC7"/>
    <w:rsid w:val="00E61FC5"/>
    <w:rsid w:val="00E62833"/>
    <w:rsid w:val="00E6716B"/>
    <w:rsid w:val="00E7092D"/>
    <w:rsid w:val="00E74813"/>
    <w:rsid w:val="00E764CB"/>
    <w:rsid w:val="00E83CE4"/>
    <w:rsid w:val="00E8638C"/>
    <w:rsid w:val="00E9694D"/>
    <w:rsid w:val="00E973BB"/>
    <w:rsid w:val="00EA041A"/>
    <w:rsid w:val="00EA1EB6"/>
    <w:rsid w:val="00EA6496"/>
    <w:rsid w:val="00EB7708"/>
    <w:rsid w:val="00EC763E"/>
    <w:rsid w:val="00ED1F8E"/>
    <w:rsid w:val="00ED78A2"/>
    <w:rsid w:val="00EE38D7"/>
    <w:rsid w:val="00EE43DD"/>
    <w:rsid w:val="00EF2694"/>
    <w:rsid w:val="00EF559B"/>
    <w:rsid w:val="00F013F6"/>
    <w:rsid w:val="00F20F25"/>
    <w:rsid w:val="00F301F0"/>
    <w:rsid w:val="00F4090E"/>
    <w:rsid w:val="00F41932"/>
    <w:rsid w:val="00F41A7E"/>
    <w:rsid w:val="00F43A72"/>
    <w:rsid w:val="00F454DB"/>
    <w:rsid w:val="00F51BE4"/>
    <w:rsid w:val="00F537B0"/>
    <w:rsid w:val="00F62ACC"/>
    <w:rsid w:val="00F7200B"/>
    <w:rsid w:val="00F87CAE"/>
    <w:rsid w:val="00F975B2"/>
    <w:rsid w:val="00FA4B49"/>
    <w:rsid w:val="00FB57D9"/>
    <w:rsid w:val="00FC086C"/>
    <w:rsid w:val="00FF058C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E7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C8E"/>
    <w:pPr>
      <w:ind w:left="720"/>
    </w:pPr>
    <w:rPr>
      <w:rFonts w:ascii="Calibri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A04B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7E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7EC7"/>
    <w:rPr>
      <w:rFonts w:ascii="Segoe UI" w:hAnsi="Segoe UI" w:cs="Segoe UI"/>
      <w:sz w:val="18"/>
      <w:szCs w:val="18"/>
      <w:lang w:eastAsia="bg-BG"/>
    </w:rPr>
  </w:style>
  <w:style w:type="paragraph" w:customStyle="1" w:styleId="xmsonormal">
    <w:name w:val="x_msonormal"/>
    <w:basedOn w:val="a"/>
    <w:rsid w:val="003D4990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a"/>
    <w:rsid w:val="003D4990"/>
    <w:pPr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9551C9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semiHidden/>
    <w:unhideWhenUsed/>
    <w:rsid w:val="00E03B83"/>
    <w:rPr>
      <w:rFonts w:ascii="Calibri" w:hAnsi="Calibri" w:cstheme="minorBidi"/>
      <w:sz w:val="22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semiHidden/>
    <w:rsid w:val="00E03B83"/>
    <w:rPr>
      <w:rFonts w:ascii="Calibri" w:hAnsi="Calibri"/>
      <w:szCs w:val="21"/>
    </w:rPr>
  </w:style>
  <w:style w:type="character" w:styleId="ab">
    <w:name w:val="Emphasis"/>
    <w:basedOn w:val="a0"/>
    <w:uiPriority w:val="20"/>
    <w:qFormat/>
    <w:rsid w:val="00BC31BF"/>
    <w:rPr>
      <w:i/>
      <w:iCs/>
    </w:rPr>
  </w:style>
  <w:style w:type="paragraph" w:customStyle="1" w:styleId="v1v1msonormal">
    <w:name w:val="v1v1msonormal"/>
    <w:basedOn w:val="a"/>
    <w:uiPriority w:val="99"/>
    <w:semiHidden/>
    <w:rsid w:val="00B100D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3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36FE1"/>
    <w:rPr>
      <w:rFonts w:ascii="Courier New" w:hAnsi="Courier New" w:cs="Courier New"/>
      <w:sz w:val="20"/>
      <w:szCs w:val="20"/>
      <w:lang w:eastAsia="bg-BG"/>
    </w:rPr>
  </w:style>
  <w:style w:type="paragraph" w:styleId="ac">
    <w:name w:val="header"/>
    <w:basedOn w:val="a"/>
    <w:link w:val="ad"/>
    <w:uiPriority w:val="99"/>
    <w:semiHidden/>
    <w:unhideWhenUsed/>
    <w:rsid w:val="009F1AD2"/>
    <w:rPr>
      <w:lang w:eastAsia="en-US"/>
    </w:rPr>
  </w:style>
  <w:style w:type="character" w:customStyle="1" w:styleId="ad">
    <w:name w:val="Горен колонтитул Знак"/>
    <w:basedOn w:val="a0"/>
    <w:link w:val="ac"/>
    <w:uiPriority w:val="99"/>
    <w:semiHidden/>
    <w:rsid w:val="009F1AD2"/>
    <w:rPr>
      <w:rFonts w:ascii="Times New Roman" w:hAnsi="Times New Roman" w:cs="Times New Roman"/>
      <w:sz w:val="24"/>
      <w:szCs w:val="24"/>
    </w:rPr>
  </w:style>
  <w:style w:type="character" w:customStyle="1" w:styleId="rwrro">
    <w:name w:val="rwrro"/>
    <w:basedOn w:val="a0"/>
    <w:rsid w:val="00B01700"/>
  </w:style>
  <w:style w:type="character" w:customStyle="1" w:styleId="nowrap">
    <w:name w:val="nowrap"/>
    <w:basedOn w:val="a0"/>
    <w:rsid w:val="00B01700"/>
  </w:style>
  <w:style w:type="character" w:customStyle="1" w:styleId="wvsn">
    <w:name w:val="wvsn"/>
    <w:basedOn w:val="a0"/>
    <w:rsid w:val="00B01700"/>
  </w:style>
  <w:style w:type="character" w:customStyle="1" w:styleId="cursorpointer">
    <w:name w:val="cursorpointer"/>
    <w:basedOn w:val="a0"/>
    <w:rsid w:val="004517C3"/>
  </w:style>
  <w:style w:type="paragraph" w:customStyle="1" w:styleId="forms">
    <w:name w:val="forms"/>
    <w:basedOn w:val="a"/>
    <w:uiPriority w:val="99"/>
    <w:semiHidden/>
    <w:rsid w:val="00E1740A"/>
    <w:pPr>
      <w:spacing w:before="100" w:beforeAutospacing="1" w:after="100" w:afterAutospacing="1"/>
    </w:pPr>
  </w:style>
  <w:style w:type="paragraph" w:customStyle="1" w:styleId="gmail-msonormal">
    <w:name w:val="gmail-msonormal"/>
    <w:basedOn w:val="a"/>
    <w:rsid w:val="0098190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basedOn w:val="a"/>
    <w:rsid w:val="001C39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0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5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2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3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2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6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1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6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2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0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83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6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653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1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66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439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60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6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2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00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6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10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286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5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7026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915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724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5434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05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41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1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ADD"/>
                            <w:bottom w:val="single" w:sz="6" w:space="0" w:color="D9DADD"/>
                            <w:right w:val="single" w:sz="6" w:space="0" w:color="D9DADD"/>
                          </w:divBdr>
                          <w:divsChild>
                            <w:div w:id="106590944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72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79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4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2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295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72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23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7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57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9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5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45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918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35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8416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494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100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6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8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ADD"/>
                            <w:bottom w:val="single" w:sz="6" w:space="0" w:color="D9DADD"/>
                            <w:right w:val="single" w:sz="6" w:space="0" w:color="D9DADD"/>
                          </w:divBdr>
                          <w:divsChild>
                            <w:div w:id="195690889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5D45-29D3-411F-AE9D-239B85AC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PC-24</dc:creator>
  <cp:lastModifiedBy>Lenovo-1</cp:lastModifiedBy>
  <cp:revision>3</cp:revision>
  <cp:lastPrinted>2021-10-14T06:03:00Z</cp:lastPrinted>
  <dcterms:created xsi:type="dcterms:W3CDTF">2021-10-26T10:00:00Z</dcterms:created>
  <dcterms:modified xsi:type="dcterms:W3CDTF">2021-10-26T10:02:00Z</dcterms:modified>
</cp:coreProperties>
</file>