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</w:t>
      </w:r>
    </w:p>
    <w:p w:rsidR="002201D9" w:rsidRPr="00611496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</w:t>
      </w:r>
      <w:r w:rsidR="00A9336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</w:t>
      </w:r>
      <w:r w:rsidR="00B7678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="00A9336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/</w:t>
      </w:r>
      <w:r w:rsidRPr="0061149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Проект</w:t>
      </w:r>
      <w:r w:rsidR="00B7678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на договор</w:t>
      </w:r>
      <w:r w:rsidRPr="0061149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/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8B2ADA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2201D9" w:rsidRPr="008B2ADA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30"/>
          <w:szCs w:val="30"/>
          <w:lang w:val="bg-BG"/>
        </w:rPr>
        <w:t>Д О Г О В О Р</w:t>
      </w:r>
      <w:r w:rsidR="00B76780">
        <w:rPr>
          <w:rFonts w:ascii="Times New Roman" w:eastAsia="Times New Roman" w:hAnsi="Times New Roman" w:cs="Times New Roman"/>
          <w:b/>
          <w:sz w:val="30"/>
          <w:szCs w:val="30"/>
          <w:lang w:val="bg-BG"/>
        </w:rPr>
        <w:t xml:space="preserve"> </w:t>
      </w:r>
      <w:r w:rsidR="00B76780">
        <w:rPr>
          <w:rFonts w:ascii="Times New Roman" w:eastAsia="Times New Roman" w:hAnsi="Times New Roman" w:cs="Times New Roman"/>
          <w:b/>
          <w:sz w:val="30"/>
          <w:szCs w:val="30"/>
          <w:lang w:val="bg-BG"/>
        </w:rPr>
        <w:br/>
        <w:t>за наем на недвижим имот</w:t>
      </w:r>
    </w:p>
    <w:p w:rsidR="002201D9" w:rsidRDefault="00B76780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№ ………….. / ……………</w:t>
      </w:r>
      <w:r w:rsidR="008B2ADA" w:rsidRPr="00B76780">
        <w:rPr>
          <w:rFonts w:ascii="Times New Roman" w:eastAsia="Times New Roman" w:hAnsi="Times New Roman" w:cs="Times New Roman"/>
          <w:sz w:val="28"/>
          <w:szCs w:val="28"/>
          <w:lang w:val="bg-BG"/>
        </w:rPr>
        <w:t>. г.</w:t>
      </w:r>
    </w:p>
    <w:p w:rsidR="00DA6D69" w:rsidRPr="00B76780" w:rsidRDefault="00DA6D6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8B2ADA" w:rsidP="00180EF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…………………………..</w:t>
      </w:r>
      <w:r w:rsidR="003E0D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в гр. Враца, между</w:t>
      </w:r>
      <w:r w:rsidR="00F637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Регионална здравна инспекция - Враца, ЕИК: 176031444, с адрес: 3000 гр. Враца, ул. </w:t>
      </w:r>
      <w:r w:rsidR="001B00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„Черни </w:t>
      </w:r>
      <w:proofErr w:type="spellStart"/>
      <w:r w:rsidR="001B008F">
        <w:rPr>
          <w:rFonts w:ascii="Times New Roman" w:eastAsia="Times New Roman" w:hAnsi="Times New Roman" w:cs="Times New Roman"/>
          <w:sz w:val="24"/>
          <w:szCs w:val="24"/>
          <w:lang w:val="bg-BG"/>
        </w:rPr>
        <w:t>дрин</w:t>
      </w:r>
      <w:proofErr w:type="spellEnd"/>
      <w:r w:rsidR="001B008F">
        <w:rPr>
          <w:rFonts w:ascii="Times New Roman" w:eastAsia="Times New Roman" w:hAnsi="Times New Roman" w:cs="Times New Roman"/>
          <w:sz w:val="24"/>
          <w:szCs w:val="24"/>
          <w:lang w:val="bg-BG"/>
        </w:rPr>
        <w:t>” № 2, представлявана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д-р </w:t>
      </w:r>
      <w:r w:rsidR="002201D9">
        <w:rPr>
          <w:rFonts w:ascii="Times New Roman" w:eastAsia="Times New Roman" w:hAnsi="Times New Roman" w:cs="Times New Roman"/>
          <w:sz w:val="24"/>
          <w:szCs w:val="24"/>
          <w:lang w:val="bg-BG"/>
        </w:rPr>
        <w:t>Орлин Димитров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Директор и Светлин Борисов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E0DD3">
        <w:rPr>
          <w:rFonts w:ascii="Times New Roman" w:eastAsia="Times New Roman" w:hAnsi="Times New Roman" w:cs="Times New Roman"/>
          <w:sz w:val="24"/>
          <w:szCs w:val="24"/>
          <w:lang w:val="bg-BG"/>
        </w:rPr>
        <w:t>главен счетоводител, наричано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по-долу за краткост НАЕМОДАТЕЛ 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2201D9" w:rsidRPr="004A1043" w:rsidRDefault="0087715A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………………………………………………….…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…, ЕИК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/ЕГН: ………………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…, със седалище и адрес на управление: ………………………………………………………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…, представлявано от ……………………………………………………………………………..., наричано по-долу за краткост НАЕМАТЕЛ, </w:t>
      </w:r>
    </w:p>
    <w:p w:rsidR="0003295B" w:rsidRDefault="002201D9" w:rsidP="00AC6F61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AC6F61" w:rsidRPr="004A1043" w:rsidRDefault="00AC6F61" w:rsidP="00AC6F61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8B2ADA" w:rsidRDefault="002201D9" w:rsidP="008B2AD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8B2ADA"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 НА ДОГОВОРА</w:t>
      </w:r>
    </w:p>
    <w:p w:rsidR="002201D9" w:rsidRPr="00143FD0" w:rsidRDefault="002201D9" w:rsidP="009561A9">
      <w:pPr>
        <w:spacing w:after="204" w:line="256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 РЗИ - Враца се задължава да предостави на НАЕМАТЕЛЯ за временно и възмездно ползване 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част от недвижим имот - частна</w:t>
      </w: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държ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представляващ: Апартамент № 2, находящ се в гр. Враца, ж.к. „Околчица“, бул. „Демокрация“, № 28, бл. „Химик 2“, ет. 1, вх</w:t>
      </w:r>
      <w:r w:rsidR="00AC6F61">
        <w:rPr>
          <w:rFonts w:ascii="Times New Roman" w:eastAsia="Times New Roman" w:hAnsi="Times New Roman" w:cs="Times New Roman"/>
          <w:sz w:val="24"/>
          <w:szCs w:val="24"/>
          <w:lang w:val="bg-BG"/>
        </w:rPr>
        <w:t>. Б с обща площ 58,01</w:t>
      </w:r>
      <w:r w:rsidR="009561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561A9">
        <w:rPr>
          <w:rFonts w:ascii="Times New Roman" w:eastAsia="Times New Roman" w:hAnsi="Times New Roman" w:cs="Times New Roman"/>
          <w:sz w:val="24"/>
          <w:szCs w:val="24"/>
          <w:lang w:val="bg-BG"/>
        </w:rPr>
        <w:t>кв.м</w:t>
      </w:r>
      <w:proofErr w:type="spellEnd"/>
      <w:r w:rsidR="009561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припадащо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№ 2 с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полезна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3,33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с 1,81 % и 8,45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. м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идеални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отстъпеното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9561A9" w:rsidRPr="0095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A9" w:rsidRPr="009561A9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9561A9" w:rsidRPr="009561A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61A9">
        <w:rPr>
          <w:rFonts w:ascii="Times New Roman" w:hAnsi="Times New Roman" w:cs="Times New Roman"/>
          <w:b/>
          <w:sz w:val="24"/>
          <w:szCs w:val="24"/>
        </w:rPr>
        <w:br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Срещу правото на ползване на помещението, НАЕМАТЕЛЯТ заплаща на НАЕМОДАТЕЛЯ месечно наемно възнаграждение в размер на 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………..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…….…….. (…………………………………………………………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…….) лева без ДДС или ………………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….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 с ДДС.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2201D9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и консумативи.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1.5. Плащането на наемната цена ще става до 10-то число на съответния месец по банков път по следната сметка:</w:t>
      </w:r>
    </w:p>
    <w:p w:rsidR="002201D9" w:rsidRPr="008B2ADA" w:rsidRDefault="002201D9" w:rsidP="008B2A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 BG05UBBS80023110740310, В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С: 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</w:rPr>
        <w:t>UBBSBGSF</w:t>
      </w:r>
    </w:p>
    <w:p w:rsidR="002201D9" w:rsidRPr="008B2ADA" w:rsidRDefault="002201D9" w:rsidP="008B2A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БАНКА: ОББ АД - ВРАЦА</w:t>
      </w:r>
    </w:p>
    <w:p w:rsidR="002201D9" w:rsidRPr="008B2ADA" w:rsidRDefault="002201D9" w:rsidP="008B2A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ТИТУЛЯР: РЗИ - Враца</w:t>
      </w:r>
    </w:p>
    <w:p w:rsidR="002201D9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1.6. Наемното възнаграждение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консумативи: ток, вода, охрана и други разходи, свързани с поддръжката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Консумативните разходи</w:t>
      </w:r>
      <w:r w:rsidR="003E0D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местните такси за битови отпадъци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за сметка на наемателя.</w:t>
      </w:r>
    </w:p>
    <w:p w:rsidR="00AC6F61" w:rsidRPr="004A1043" w:rsidRDefault="00AC6F61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8B2ADA" w:rsidRDefault="002201D9" w:rsidP="008B2AD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II. ПРАВА И ЗАДЪЛЖЕНИЯ НА НАЕМОДАТЕЛЯ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НАЕМОДАТЕЛЯТ има право да получава наемното възнаграждение в уговорения срок.</w:t>
      </w:r>
    </w:p>
    <w:p w:rsidR="002201D9" w:rsidRPr="00BA2EF8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НАЕМОДАТЕЛЯТ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предаде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B80B1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добро състояние, позволяващо ползването му за нуждите, за които е нает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о. При предаването 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 се подписва двустранен приемо-предавателен протокол.</w:t>
      </w:r>
    </w:p>
    <w:p w:rsidR="002201D9" w:rsidRDefault="00E859CF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2.4. 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НАЕМОДАТЕЛЯТ се задължава да осигури нео</w:t>
      </w:r>
      <w:r w:rsidR="00220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безпокояваното ползване на </w:t>
      </w:r>
      <w:r w:rsidR="002201D9"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помещението 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целия период н</w:t>
      </w:r>
      <w:r w:rsidR="002201D9">
        <w:rPr>
          <w:rFonts w:ascii="Times New Roman" w:eastAsia="Times New Roman" w:hAnsi="Times New Roman" w:cs="Times New Roman"/>
          <w:sz w:val="24"/>
          <w:szCs w:val="24"/>
          <w:lang w:val="bg-BG"/>
        </w:rPr>
        <w:t>а действие на договора за наем.</w:t>
      </w:r>
    </w:p>
    <w:p w:rsidR="00AC6F61" w:rsidRDefault="00AC6F61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2.5. НАЕМОДАТЕЛЯТ има право да осъществява текущ контрол по изпълнение на договора във всеки един момент от действието му.</w:t>
      </w:r>
    </w:p>
    <w:p w:rsidR="0003295B" w:rsidRDefault="0003295B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8B2ADA" w:rsidRDefault="002201D9" w:rsidP="008B2AD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III.</w:t>
      </w:r>
      <w:r w:rsid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НАЕМАТЕЛЯ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НАЕМАТЕЛЯ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се задължава да използва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помещението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D8197D">
        <w:rPr>
          <w:rFonts w:ascii="Times New Roman" w:eastAsia="Times New Roman" w:hAnsi="Times New Roman" w:cs="Times New Roman"/>
          <w:sz w:val="24"/>
          <w:szCs w:val="24"/>
          <w:lang w:val="bg-BG"/>
        </w:rPr>
        <w:t>жилищни</w:t>
      </w:r>
      <w:r w:rsidRPr="00954B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нужди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без да прехвърля правата и задълженията си по този договор, и 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 да променя функцията и предназначението на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 в настоящия договор. НАЕМАТЕЛЯТ не може да </w:t>
      </w:r>
      <w:proofErr w:type="spellStart"/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преотдава</w:t>
      </w:r>
      <w:proofErr w:type="spellEnd"/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наетото помещение или части от него.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3.3. НАЕМАТЕЛЯТ е длъжен след изтичане на срока, за който е сключен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стоящият договор, да върне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състояние не по-лошо от състоянието, в което го е получил съгласно приемо-предавателния протокол, като се отчете обичайното изхабяване.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3.4. При констатиране на липси и/или повреди при обратното предаване на наетото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</w:t>
      </w:r>
      <w:r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>, 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3.5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(1) НАЕМАТЕЛЯТ се задължава да заплаща разходите по осъществяване на всички дребни поправки, дължащи се на повреди, породени от обикновен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ото използване на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B80B1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него или негови служители, както и разходите за извърш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ени подобрения и ремонти в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(2) Преустройства и трайни подобрения на помещението 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НАЕМАТЕЛЯТ се задължава да обезщети НАЕМОДАТЕЛЯ за щетите нанесени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общите части на сградата от </w:t>
      </w:r>
      <w:r w:rsidR="00EB45E5">
        <w:rPr>
          <w:rFonts w:ascii="Times New Roman" w:eastAsia="Times New Roman" w:hAnsi="Times New Roman" w:cs="Times New Roman"/>
          <w:sz w:val="24"/>
          <w:szCs w:val="24"/>
          <w:lang w:val="bg-BG"/>
        </w:rPr>
        <w:t>него.</w:t>
      </w:r>
    </w:p>
    <w:p w:rsidR="002201D9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съобщава незабавно на НАЕМОДАТЕЛЯ за вр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 и посегателства върху </w:t>
      </w:r>
      <w:r w:rsidR="00A87D71">
        <w:rPr>
          <w:rFonts w:ascii="Times New Roman" w:eastAsia="Times New Roman" w:hAnsi="Times New Roman" w:cs="Times New Roman"/>
          <w:sz w:val="24"/>
          <w:szCs w:val="24"/>
          <w:lang w:val="bg-BG"/>
        </w:rPr>
        <w:t>наетото помещение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3295B" w:rsidRPr="004A1043" w:rsidRDefault="0003295B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8B2ADA" w:rsidRDefault="008B2ADA" w:rsidP="008B2AD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ІV</w:t>
      </w:r>
      <w:r w:rsidR="002201D9"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201D9"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СРОК, ПРЕКРАТЯВАНЕ И РАЗВАЛЯНЕ НА ДОГОВОРА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4.1. Този договор влиза в сила от </w:t>
      </w:r>
      <w:r w:rsidR="00143F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…………………..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се сключва за срок от </w:t>
      </w:r>
      <w:r w:rsidR="007E2DA3">
        <w:rPr>
          <w:rFonts w:ascii="Times New Roman" w:eastAsia="Times New Roman" w:hAnsi="Times New Roman" w:cs="Times New Roman"/>
          <w:sz w:val="24"/>
          <w:szCs w:val="24"/>
          <w:lang w:val="bg-BG"/>
        </w:rPr>
        <w:t>10 /десет</w:t>
      </w:r>
      <w:r w:rsidR="008B2AD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2201D9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3295B" w:rsidRPr="008B2ADA" w:rsidRDefault="002201D9" w:rsidP="0003295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V.</w:t>
      </w:r>
      <w:r w:rsidR="008B2ADA"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B2A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ДОПЪЛНИТЕЛНИ УСЛОВИЯ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5.2. Лица за контакт по настоящия договор са:</w:t>
      </w:r>
    </w:p>
    <w:p w:rsidR="002201D9" w:rsidRPr="004A1043" w:rsidRDefault="002201D9" w:rsidP="0003295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03295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НАЕМОДАТЕЛ</w:t>
      </w:r>
      <w:r w:rsidR="0003295B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................................................................................................................</w:t>
      </w:r>
      <w:r w:rsidR="006F1CAE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 (име и длъжност), </w:t>
      </w:r>
      <w:r w:rsidR="0003295B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тел.: ........................</w:t>
      </w:r>
      <w:r w:rsidR="0003295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...., e-mail: .................</w:t>
      </w:r>
      <w:r w:rsidR="0003295B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..................................;</w:t>
      </w:r>
    </w:p>
    <w:p w:rsidR="002201D9" w:rsidRPr="004A1043" w:rsidRDefault="0003295B" w:rsidP="0003295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ЗА 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НАЕМАТЕЛЯ: ...............................................................................................................</w:t>
      </w:r>
      <w:r w:rsidR="006F1CAE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 (име и длъжност),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тел.: 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</w:t>
      </w:r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...., e-</w:t>
      </w:r>
      <w:proofErr w:type="spellStart"/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="002201D9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непостигане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такива, спорния въпрос се отнася за решаване до компетентния български съд.</w:t>
      </w:r>
    </w:p>
    <w:p w:rsidR="002201D9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EB45E5" w:rsidRPr="004A1043" w:rsidRDefault="00EB45E5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8B2AD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8B2ADA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A93363" w:rsidRPr="004A1043" w:rsidRDefault="00A93363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45E5" w:rsidRPr="004A1043" w:rsidRDefault="00EB45E5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9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НАЕМОДАТЕЛЯ:</w:t>
      </w:r>
      <w:r w:rsidR="00A9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637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</w:t>
      </w:r>
      <w:r w:rsidR="00A9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</w:t>
      </w:r>
      <w:r w:rsidRPr="00A9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НАЕМАТЕЛЯ:</w:t>
      </w:r>
      <w:r w:rsidR="00A9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9C17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………………………</w:t>
      </w:r>
    </w:p>
    <w:p w:rsidR="009C17C1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C1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C1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ДИРЕКТОР: ………………………………                                                   </w:t>
      </w:r>
    </w:p>
    <w:p w:rsidR="009C17C1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C1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17C1" w:rsidRPr="00A93363" w:rsidRDefault="009C17C1" w:rsidP="00A9336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ГЛ. СЧЕТОВОДИТЕЛ: ………………….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4A1043" w:rsidRDefault="002201D9" w:rsidP="002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1D9" w:rsidRDefault="002201D9" w:rsidP="002201D9"/>
    <w:p w:rsidR="00ED763C" w:rsidRDefault="00ED763C"/>
    <w:sectPr w:rsidR="00ED763C" w:rsidSect="00DA0AD9">
      <w:pgSz w:w="11906" w:h="16838" w:code="9"/>
      <w:pgMar w:top="899" w:right="134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9"/>
    <w:rsid w:val="0003295B"/>
    <w:rsid w:val="00143FD0"/>
    <w:rsid w:val="00180EFB"/>
    <w:rsid w:val="001B008F"/>
    <w:rsid w:val="002201D9"/>
    <w:rsid w:val="003E0DD3"/>
    <w:rsid w:val="006B2C6A"/>
    <w:rsid w:val="006F1CAE"/>
    <w:rsid w:val="007E2DA3"/>
    <w:rsid w:val="0087715A"/>
    <w:rsid w:val="008B2ADA"/>
    <w:rsid w:val="009561A9"/>
    <w:rsid w:val="009C17C1"/>
    <w:rsid w:val="00A87D71"/>
    <w:rsid w:val="00A93363"/>
    <w:rsid w:val="00AC6F61"/>
    <w:rsid w:val="00AE24E8"/>
    <w:rsid w:val="00B76780"/>
    <w:rsid w:val="00D8197D"/>
    <w:rsid w:val="00DA6D69"/>
    <w:rsid w:val="00E859CF"/>
    <w:rsid w:val="00EB45E5"/>
    <w:rsid w:val="00ED763C"/>
    <w:rsid w:val="00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CD16"/>
  <w15:chartTrackingRefBased/>
  <w15:docId w15:val="{EA6D7643-7409-405F-9C95-2555D84B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user</cp:lastModifiedBy>
  <cp:revision>24</cp:revision>
  <dcterms:created xsi:type="dcterms:W3CDTF">2021-07-23T08:07:00Z</dcterms:created>
  <dcterms:modified xsi:type="dcterms:W3CDTF">2023-08-09T10:29:00Z</dcterms:modified>
</cp:coreProperties>
</file>