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45"/>
        <w:tblW w:w="1063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7"/>
        <w:gridCol w:w="1559"/>
        <w:gridCol w:w="1984"/>
        <w:gridCol w:w="3402"/>
      </w:tblGrid>
      <w:tr w:rsidR="00653E5A" w:rsidRPr="00E61F04" w:rsidTr="00653E5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spacing w:line="276" w:lineRule="auto"/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bookmarkStart w:id="0" w:name="_GoBack"/>
            <w:bookmarkEnd w:id="0"/>
          </w:p>
          <w:p w:rsidR="00653E5A" w:rsidRPr="00E61F04" w:rsidRDefault="00653E5A" w:rsidP="00653E5A">
            <w:pPr>
              <w:spacing w:line="276" w:lineRule="auto"/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  <w:t>СПИСЪК</w:t>
            </w:r>
          </w:p>
        </w:tc>
      </w:tr>
      <w:tr w:rsidR="00653E5A" w:rsidRPr="001800F6" w:rsidTr="00653E5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E5A" w:rsidRPr="001800F6" w:rsidRDefault="00653E5A" w:rsidP="00653E5A">
            <w:pPr>
              <w:spacing w:line="276" w:lineRule="auto"/>
              <w:ind w:left="1" w:right="1"/>
              <w:jc w:val="center"/>
              <w:rPr>
                <w:b/>
                <w:highlight w:val="white"/>
                <w:shd w:val="clear" w:color="auto" w:fill="FEFEFE"/>
                <w:lang w:val="en-US"/>
              </w:rPr>
            </w:pPr>
            <w:r w:rsidRPr="001800F6">
              <w:rPr>
                <w:b/>
                <w:highlight w:val="white"/>
                <w:shd w:val="clear" w:color="auto" w:fill="FEFEFE"/>
                <w:lang w:val="ru-RU"/>
              </w:rPr>
              <w:t xml:space="preserve">за </w:t>
            </w:r>
            <w:proofErr w:type="spellStart"/>
            <w:r w:rsidRPr="001800F6">
              <w:rPr>
                <w:b/>
                <w:highlight w:val="white"/>
                <w:shd w:val="clear" w:color="auto" w:fill="FEFEFE"/>
                <w:lang w:val="ru-RU"/>
              </w:rPr>
              <w:t>допуснатите</w:t>
            </w:r>
            <w:proofErr w:type="spellEnd"/>
            <w:r w:rsidRPr="001800F6">
              <w:rPr>
                <w:b/>
                <w:highlight w:val="white"/>
                <w:shd w:val="clear" w:color="auto" w:fill="FEFEFE"/>
                <w:lang w:val="ru-RU"/>
              </w:rPr>
              <w:t xml:space="preserve"> и </w:t>
            </w:r>
            <w:proofErr w:type="spellStart"/>
            <w:r w:rsidRPr="001800F6">
              <w:rPr>
                <w:b/>
                <w:highlight w:val="white"/>
                <w:shd w:val="clear" w:color="auto" w:fill="FEFEFE"/>
                <w:lang w:val="ru-RU"/>
              </w:rPr>
              <w:t>недопуснати</w:t>
            </w:r>
            <w:proofErr w:type="spellEnd"/>
            <w:r w:rsidRPr="001800F6">
              <w:rPr>
                <w:b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1800F6">
              <w:rPr>
                <w:b/>
                <w:highlight w:val="white"/>
                <w:shd w:val="clear" w:color="auto" w:fill="FEFEFE"/>
                <w:lang w:val="ru-RU"/>
              </w:rPr>
              <w:t>кандидати</w:t>
            </w:r>
            <w:proofErr w:type="spellEnd"/>
            <w:r w:rsidRPr="001800F6">
              <w:rPr>
                <w:b/>
                <w:highlight w:val="white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1800F6">
              <w:rPr>
                <w:b/>
                <w:highlight w:val="white"/>
                <w:shd w:val="clear" w:color="auto" w:fill="FEFEFE"/>
              </w:rPr>
              <w:t>за</w:t>
            </w:r>
            <w:proofErr w:type="spellEnd"/>
            <w:r w:rsidRPr="001800F6">
              <w:rPr>
                <w:b/>
                <w:highlight w:val="white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1800F6">
              <w:rPr>
                <w:b/>
                <w:highlight w:val="white"/>
                <w:shd w:val="clear" w:color="auto" w:fill="FEFEFE"/>
              </w:rPr>
              <w:t>длъжността</w:t>
            </w:r>
            <w:proofErr w:type="spellEnd"/>
            <w:r w:rsidRPr="001800F6">
              <w:rPr>
                <w:b/>
                <w:highlight w:val="white"/>
                <w:shd w:val="clear" w:color="auto" w:fill="FEFEFE"/>
                <w:lang w:val="bg-BG"/>
              </w:rPr>
              <w:t>:</w:t>
            </w:r>
          </w:p>
        </w:tc>
      </w:tr>
      <w:tr w:rsidR="00653E5A" w:rsidRPr="00E61F04" w:rsidTr="00653E5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</w:tc>
      </w:tr>
      <w:tr w:rsidR="00653E5A" w:rsidRPr="00EF2478" w:rsidTr="00653E5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E5A" w:rsidRDefault="00653E5A" w:rsidP="00653E5A">
            <w:pPr>
              <w:ind w:left="1" w:right="1"/>
              <w:jc w:val="center"/>
              <w:rPr>
                <w:b/>
                <w:lang w:val="bg-BG"/>
              </w:rPr>
            </w:pPr>
            <w:r w:rsidRPr="00845164">
              <w:rPr>
                <w:b/>
                <w:lang w:val="bg-BG"/>
              </w:rPr>
              <w:t>„</w:t>
            </w:r>
            <w:r>
              <w:rPr>
                <w:b/>
                <w:lang w:val="bg-BG"/>
              </w:rPr>
              <w:t>ДИРЕКТОР НА ДИРЕКЦИЯ</w:t>
            </w:r>
            <w:r w:rsidRPr="00845164">
              <w:rPr>
                <w:b/>
                <w:lang w:val="bg-BG"/>
              </w:rPr>
              <w:t>“</w:t>
            </w:r>
          </w:p>
          <w:p w:rsidR="00653E5A" w:rsidRPr="00EF2478" w:rsidRDefault="00653E5A" w:rsidP="00653E5A">
            <w:pPr>
              <w:ind w:left="1" w:right="1"/>
              <w:jc w:val="center"/>
              <w:rPr>
                <w:b/>
                <w:i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</w:tc>
      </w:tr>
      <w:tr w:rsidR="00653E5A" w:rsidRPr="00FD061F" w:rsidTr="00653E5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E5A" w:rsidRPr="00FD061F" w:rsidRDefault="00653E5A" w:rsidP="00440EBF">
            <w:pPr>
              <w:jc w:val="both"/>
              <w:rPr>
                <w:highlight w:val="white"/>
                <w:shd w:val="clear" w:color="auto" w:fill="FEFEFE"/>
              </w:rPr>
            </w:pPr>
            <w:r w:rsidRPr="008A2B14">
              <w:rPr>
                <w:highlight w:val="white"/>
                <w:shd w:val="clear" w:color="auto" w:fill="FEFEFE"/>
                <w:lang w:val="ru-RU"/>
              </w:rPr>
              <w:t>в</w:t>
            </w:r>
            <w:r w:rsidRPr="004F612D">
              <w:rPr>
                <w:highlight w:val="white"/>
                <w:shd w:val="clear" w:color="auto" w:fill="FEFEFE"/>
                <w:lang w:val="ru-RU"/>
              </w:rPr>
              <w:t xml:space="preserve"> административно звено:</w:t>
            </w:r>
            <w:r>
              <w:rPr>
                <w:lang w:val="bg-BG"/>
              </w:rPr>
              <w:t xml:space="preserve"> дирекция </w:t>
            </w:r>
            <w:r>
              <w:rPr>
                <w:lang w:val="en-US"/>
              </w:rPr>
              <w:t xml:space="preserve"> </w:t>
            </w:r>
            <w:r w:rsidRPr="00872655">
              <w:rPr>
                <w:lang w:val="bg-BG"/>
              </w:rPr>
              <w:t>„</w:t>
            </w:r>
            <w:r w:rsidR="00440EBF">
              <w:rPr>
                <w:lang w:val="bg-BG"/>
              </w:rPr>
              <w:t>Медицински дейности</w:t>
            </w:r>
            <w:r>
              <w:rPr>
                <w:lang w:val="bg-BG"/>
              </w:rPr>
              <w:t>”, в Регионална здравна инспекция  – Враца.</w:t>
            </w:r>
          </w:p>
        </w:tc>
      </w:tr>
      <w:tr w:rsidR="00653E5A" w:rsidRPr="00DE2C94" w:rsidTr="00653E5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E5A" w:rsidRPr="00DE2C94" w:rsidRDefault="00653E5A" w:rsidP="00653E5A">
            <w:pPr>
              <w:jc w:val="both"/>
              <w:rPr>
                <w:bCs/>
                <w:lang w:val="bg-BG"/>
              </w:rPr>
            </w:pPr>
          </w:p>
        </w:tc>
      </w:tr>
      <w:tr w:rsidR="00653E5A" w:rsidRPr="00E61F04" w:rsidTr="00653E5A">
        <w:trPr>
          <w:trHeight w:val="3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</w:tcPr>
          <w:p w:rsidR="00653E5A" w:rsidRPr="00E61F04" w:rsidRDefault="00653E5A" w:rsidP="00653E5A">
            <w:pPr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Инициали на </w:t>
            </w: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кандидата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contextualSpacing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Представени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Удостоверяват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 ли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Основа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ние за </w:t>
            </w:r>
          </w:p>
        </w:tc>
      </w:tr>
      <w:tr w:rsidR="00653E5A" w:rsidRPr="00E61F04" w:rsidTr="00653E5A">
        <w:tc>
          <w:tcPr>
            <w:tcW w:w="3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</w:tcPr>
          <w:p w:rsidR="00653E5A" w:rsidRPr="00E61F04" w:rsidRDefault="00653E5A" w:rsidP="00653E5A">
            <w:pPr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и вх. № на документите</w:t>
            </w:r>
          </w:p>
          <w:p w:rsidR="00653E5A" w:rsidRPr="00E61F04" w:rsidRDefault="00653E5A" w:rsidP="00653E5A">
            <w:pPr>
              <w:jc w:val="center"/>
              <w:rPr>
                <w:sz w:val="22"/>
                <w:szCs w:val="22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за участие в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contextualSpacing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ли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са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всички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п</w:t>
            </w: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редставе</w:t>
            </w: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ните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 документи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недопускане</w:t>
            </w:r>
          </w:p>
        </w:tc>
      </w:tr>
      <w:tr w:rsidR="00653E5A" w:rsidRPr="00E61F04" w:rsidTr="00653E5A">
        <w:tc>
          <w:tcPr>
            <w:tcW w:w="3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contextualSpacing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документи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с</w:t>
            </w: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ъответстви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е на кандидата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653E5A" w:rsidRPr="00E61F04" w:rsidTr="00653E5A">
        <w:tc>
          <w:tcPr>
            <w:tcW w:w="3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contextualSpacing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които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се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изи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с обявените минимални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653E5A" w:rsidRPr="00E61F04" w:rsidTr="00653E5A">
        <w:tc>
          <w:tcPr>
            <w:tcW w:w="3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contextualSpacing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скват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според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 xml:space="preserve">и </w:t>
            </w: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специ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фични изисквания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653E5A" w:rsidRPr="00E61F04" w:rsidTr="00653E5A">
        <w:tc>
          <w:tcPr>
            <w:tcW w:w="36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contextualSpacing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proofErr w:type="spellStart"/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обявата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1E73D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за длъжността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653E5A" w:rsidRPr="00E61F04" w:rsidTr="00653E5A">
        <w:trPr>
          <w:trHeight w:val="511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Default="00653E5A" w:rsidP="00653E5A">
            <w:pPr>
              <w:ind w:right="1"/>
              <w:jc w:val="both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  <w:p w:rsidR="00653E5A" w:rsidRPr="00E61F04" w:rsidRDefault="00653E5A" w:rsidP="00653E5A">
            <w:pPr>
              <w:ind w:right="1"/>
              <w:jc w:val="both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1. </w:t>
            </w:r>
            <w:r w:rsidR="00440EBF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К.Р.А.-В.</w:t>
            </w:r>
          </w:p>
          <w:p w:rsidR="00653E5A" w:rsidRPr="00440EBF" w:rsidRDefault="00440EBF" w:rsidP="00440EBF">
            <w:pPr>
              <w:ind w:right="1"/>
              <w:jc w:val="both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proofErr w:type="spellStart"/>
            <w:r>
              <w:rPr>
                <w:highlight w:val="white"/>
                <w:shd w:val="clear" w:color="auto" w:fill="FEFEFE"/>
                <w:lang w:eastAsia="bg-BG"/>
              </w:rPr>
              <w:t>вх</w:t>
            </w:r>
            <w:proofErr w:type="spellEnd"/>
            <w:r>
              <w:rPr>
                <w:highlight w:val="white"/>
                <w:shd w:val="clear" w:color="auto" w:fill="FEFEFE"/>
                <w:lang w:eastAsia="bg-BG"/>
              </w:rPr>
              <w:t>. № 94-1</w:t>
            </w:r>
            <w:r>
              <w:rPr>
                <w:highlight w:val="white"/>
                <w:shd w:val="clear" w:color="auto" w:fill="FEFEFE"/>
                <w:lang w:val="bg-BG" w:eastAsia="bg-BG"/>
              </w:rPr>
              <w:t>7</w:t>
            </w:r>
            <w:r>
              <w:rPr>
                <w:highlight w:val="white"/>
                <w:shd w:val="clear" w:color="auto" w:fill="FEFEFE"/>
                <w:lang w:eastAsia="bg-BG"/>
              </w:rPr>
              <w:t>/</w:t>
            </w:r>
            <w:r>
              <w:rPr>
                <w:highlight w:val="white"/>
                <w:shd w:val="clear" w:color="auto" w:fill="FEFEFE"/>
                <w:lang w:val="bg-BG" w:eastAsia="bg-BG"/>
              </w:rPr>
              <w:t>29</w:t>
            </w:r>
            <w:r>
              <w:rPr>
                <w:highlight w:val="white"/>
                <w:shd w:val="clear" w:color="auto" w:fill="FEFEFE"/>
                <w:lang w:eastAsia="bg-BG"/>
              </w:rPr>
              <w:t>.0</w:t>
            </w:r>
            <w:r>
              <w:rPr>
                <w:highlight w:val="white"/>
                <w:shd w:val="clear" w:color="auto" w:fill="FEFEFE"/>
                <w:lang w:val="bg-BG" w:eastAsia="bg-BG"/>
              </w:rPr>
              <w:t>4</w:t>
            </w:r>
            <w:r w:rsidR="00653E5A">
              <w:rPr>
                <w:highlight w:val="white"/>
                <w:shd w:val="clear" w:color="auto" w:fill="FEFEFE"/>
                <w:lang w:eastAsia="bg-BG"/>
              </w:rPr>
              <w:t xml:space="preserve">.2024 г., </w:t>
            </w:r>
            <w:proofErr w:type="spellStart"/>
            <w:r w:rsidR="00653E5A">
              <w:rPr>
                <w:highlight w:val="white"/>
                <w:shd w:val="clear" w:color="auto" w:fill="FEFEFE"/>
                <w:lang w:eastAsia="bg-BG"/>
              </w:rPr>
              <w:t>час</w:t>
            </w:r>
            <w:proofErr w:type="spellEnd"/>
            <w:r w:rsidR="00653E5A">
              <w:rPr>
                <w:highlight w:val="white"/>
                <w:shd w:val="clear" w:color="auto" w:fill="FEFEFE"/>
                <w:lang w:eastAsia="bg-BG"/>
              </w:rPr>
              <w:t xml:space="preserve"> </w:t>
            </w:r>
            <w:r>
              <w:rPr>
                <w:highlight w:val="white"/>
                <w:shd w:val="clear" w:color="auto" w:fill="FEFEFE"/>
                <w:lang w:val="bg-BG" w:eastAsia="bg-BG"/>
              </w:rPr>
              <w:t>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E15129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  <w:t>Д</w:t>
            </w:r>
            <w:r w:rsidR="00653E5A" w:rsidRPr="00E61F04"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  <w:p w:rsidR="00653E5A" w:rsidRDefault="00E15129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Д</w:t>
            </w:r>
            <w:r w:rsidR="00653E5A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а</w:t>
            </w:r>
          </w:p>
          <w:p w:rsidR="00653E5A" w:rsidRPr="007F3148" w:rsidRDefault="00653E5A" w:rsidP="00653E5A">
            <w:pPr>
              <w:ind w:left="1" w:right="1"/>
              <w:jc w:val="center"/>
              <w:rPr>
                <w:color w:val="92D050"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proofErr w:type="spellStart"/>
            <w:r>
              <w:t>Няма</w:t>
            </w:r>
            <w:proofErr w:type="spellEnd"/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 </w:t>
            </w:r>
          </w:p>
        </w:tc>
      </w:tr>
    </w:tbl>
    <w:p w:rsidR="00653E5A" w:rsidRDefault="00653E5A" w:rsidP="00653E5A"/>
    <w:p w:rsidR="00653E5A" w:rsidRPr="00E15129" w:rsidRDefault="00B64512" w:rsidP="00653E5A">
      <w:pPr>
        <w:rPr>
          <w:b/>
          <w:lang w:val="bg-BG"/>
        </w:rPr>
      </w:pPr>
      <w:r w:rsidRPr="00E15129">
        <w:rPr>
          <w:b/>
        </w:rPr>
        <w:t xml:space="preserve">I. </w:t>
      </w:r>
      <w:r w:rsidRPr="00E15129">
        <w:rPr>
          <w:b/>
        </w:rPr>
        <w:tab/>
      </w:r>
      <w:r w:rsidR="00653E5A" w:rsidRPr="00E15129">
        <w:rPr>
          <w:b/>
          <w:lang w:val="bg-BG"/>
        </w:rPr>
        <w:t>Въз основа на преценката, конкурсната комисия реши:</w:t>
      </w:r>
    </w:p>
    <w:p w:rsidR="00653E5A" w:rsidRDefault="00653E5A" w:rsidP="00653E5A">
      <w:pPr>
        <w:rPr>
          <w:lang w:val="bg-BG"/>
        </w:rPr>
      </w:pPr>
    </w:p>
    <w:p w:rsidR="00653E5A" w:rsidRDefault="00653E5A" w:rsidP="00653E5A">
      <w:pPr>
        <w:rPr>
          <w:lang w:val="bg-BG"/>
        </w:rPr>
      </w:pPr>
      <w:r>
        <w:rPr>
          <w:lang w:val="bg-BG"/>
        </w:rPr>
        <w:t>А) Допуска до конкурс следните кандидати:</w:t>
      </w:r>
    </w:p>
    <w:p w:rsidR="00653E5A" w:rsidRDefault="00653E5A" w:rsidP="00653E5A">
      <w:pPr>
        <w:rPr>
          <w:lang w:val="bg-BG"/>
        </w:rPr>
      </w:pPr>
    </w:p>
    <w:p w:rsidR="00653E5A" w:rsidRPr="00440EBF" w:rsidRDefault="00653E5A" w:rsidP="00653E5A">
      <w:pPr>
        <w:rPr>
          <w:shd w:val="clear" w:color="auto" w:fill="FEFEFE"/>
          <w:lang w:val="bg-BG" w:eastAsia="bg-BG"/>
        </w:rPr>
      </w:pPr>
      <w:r>
        <w:rPr>
          <w:lang w:val="bg-BG"/>
        </w:rPr>
        <w:t xml:space="preserve">1. </w:t>
      </w:r>
      <w:r w:rsidR="00440EBF">
        <w:rPr>
          <w:sz w:val="22"/>
          <w:szCs w:val="22"/>
          <w:highlight w:val="white"/>
          <w:shd w:val="clear" w:color="auto" w:fill="FEFEFE"/>
          <w:lang w:val="bg-BG"/>
        </w:rPr>
        <w:t>К.Р.А.-В.</w:t>
      </w:r>
      <w:r w:rsidR="00440EBF" w:rsidRPr="00440EBF">
        <w:rPr>
          <w:highlight w:val="white"/>
          <w:shd w:val="clear" w:color="auto" w:fill="FEFEFE"/>
          <w:lang w:eastAsia="bg-BG"/>
        </w:rPr>
        <w:t xml:space="preserve"> </w:t>
      </w:r>
      <w:proofErr w:type="spellStart"/>
      <w:r w:rsidR="00440EBF">
        <w:rPr>
          <w:highlight w:val="white"/>
          <w:shd w:val="clear" w:color="auto" w:fill="FEFEFE"/>
          <w:lang w:eastAsia="bg-BG"/>
        </w:rPr>
        <w:t>вх</w:t>
      </w:r>
      <w:proofErr w:type="spellEnd"/>
      <w:r w:rsidR="00440EBF">
        <w:rPr>
          <w:highlight w:val="white"/>
          <w:shd w:val="clear" w:color="auto" w:fill="FEFEFE"/>
          <w:lang w:eastAsia="bg-BG"/>
        </w:rPr>
        <w:t>. № 94-1</w:t>
      </w:r>
      <w:r w:rsidR="00440EBF">
        <w:rPr>
          <w:highlight w:val="white"/>
          <w:shd w:val="clear" w:color="auto" w:fill="FEFEFE"/>
          <w:lang w:val="bg-BG" w:eastAsia="bg-BG"/>
        </w:rPr>
        <w:t>7</w:t>
      </w:r>
      <w:r w:rsidR="00440EBF">
        <w:rPr>
          <w:highlight w:val="white"/>
          <w:shd w:val="clear" w:color="auto" w:fill="FEFEFE"/>
          <w:lang w:eastAsia="bg-BG"/>
        </w:rPr>
        <w:t>/</w:t>
      </w:r>
      <w:r w:rsidR="00440EBF">
        <w:rPr>
          <w:highlight w:val="white"/>
          <w:shd w:val="clear" w:color="auto" w:fill="FEFEFE"/>
          <w:lang w:val="bg-BG" w:eastAsia="bg-BG"/>
        </w:rPr>
        <w:t>29</w:t>
      </w:r>
      <w:r w:rsidR="00440EBF">
        <w:rPr>
          <w:highlight w:val="white"/>
          <w:shd w:val="clear" w:color="auto" w:fill="FEFEFE"/>
          <w:lang w:eastAsia="bg-BG"/>
        </w:rPr>
        <w:t>.0</w:t>
      </w:r>
      <w:r w:rsidR="00440EBF">
        <w:rPr>
          <w:highlight w:val="white"/>
          <w:shd w:val="clear" w:color="auto" w:fill="FEFEFE"/>
          <w:lang w:val="bg-BG" w:eastAsia="bg-BG"/>
        </w:rPr>
        <w:t>4</w:t>
      </w:r>
      <w:r w:rsidR="00440EBF">
        <w:rPr>
          <w:highlight w:val="white"/>
          <w:shd w:val="clear" w:color="auto" w:fill="FEFEFE"/>
          <w:lang w:eastAsia="bg-BG"/>
        </w:rPr>
        <w:t xml:space="preserve">.2024 г </w:t>
      </w:r>
      <w:proofErr w:type="spellStart"/>
      <w:r>
        <w:rPr>
          <w:highlight w:val="white"/>
          <w:shd w:val="clear" w:color="auto" w:fill="FEFEFE"/>
          <w:lang w:eastAsia="bg-BG"/>
        </w:rPr>
        <w:t>час</w:t>
      </w:r>
      <w:proofErr w:type="spellEnd"/>
      <w:r>
        <w:rPr>
          <w:highlight w:val="white"/>
          <w:shd w:val="clear" w:color="auto" w:fill="FEFEFE"/>
          <w:lang w:eastAsia="bg-BG"/>
        </w:rPr>
        <w:t xml:space="preserve"> </w:t>
      </w:r>
      <w:r w:rsidR="00440EBF">
        <w:rPr>
          <w:shd w:val="clear" w:color="auto" w:fill="FEFEFE"/>
          <w:lang w:val="bg-BG" w:eastAsia="bg-BG"/>
        </w:rPr>
        <w:t>11.08</w:t>
      </w:r>
    </w:p>
    <w:p w:rsidR="00653E5A" w:rsidRDefault="00653E5A" w:rsidP="00653E5A">
      <w:pPr>
        <w:ind w:right="1"/>
        <w:rPr>
          <w:highlight w:val="white"/>
          <w:shd w:val="clear" w:color="auto" w:fill="FEFEFE"/>
          <w:lang w:eastAsia="bg-BG"/>
        </w:rPr>
      </w:pPr>
    </w:p>
    <w:p w:rsidR="00653E5A" w:rsidRDefault="00653E5A" w:rsidP="00653E5A">
      <w:pPr>
        <w:ind w:right="1"/>
        <w:rPr>
          <w:highlight w:val="white"/>
          <w:shd w:val="clear" w:color="auto" w:fill="FEFEFE"/>
          <w:lang w:eastAsia="bg-BG"/>
        </w:rPr>
      </w:pPr>
    </w:p>
    <w:p w:rsidR="00653E5A" w:rsidRDefault="00653E5A" w:rsidP="00653E5A">
      <w:pPr>
        <w:ind w:right="1"/>
        <w:rPr>
          <w:rFonts w:eastAsia="Calibri"/>
          <w:lang w:val="bg-BG"/>
        </w:rPr>
      </w:pPr>
      <w:r>
        <w:rPr>
          <w:highlight w:val="white"/>
          <w:shd w:val="clear" w:color="auto" w:fill="FEFEFE"/>
          <w:lang w:val="bg-BG" w:eastAsia="bg-BG"/>
        </w:rPr>
        <w:t xml:space="preserve">Б) </w:t>
      </w:r>
      <w:r w:rsidRPr="00174360">
        <w:rPr>
          <w:rFonts w:eastAsia="Calibri"/>
          <w:lang w:val="bg-BG"/>
        </w:rPr>
        <w:t>Не се допускат до конкурс следните кандидати:</w:t>
      </w:r>
    </w:p>
    <w:p w:rsidR="00653E5A" w:rsidRDefault="00653E5A" w:rsidP="00653E5A">
      <w:pPr>
        <w:ind w:right="1"/>
        <w:rPr>
          <w:rFonts w:eastAsia="Calibri"/>
          <w:lang w:val="bg-BG"/>
        </w:rPr>
      </w:pPr>
    </w:p>
    <w:p w:rsidR="00653E5A" w:rsidRPr="00653E5A" w:rsidRDefault="00653E5A" w:rsidP="00653E5A">
      <w:pPr>
        <w:ind w:right="1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Няма недопуснати кандидати.</w:t>
      </w:r>
    </w:p>
    <w:p w:rsidR="00B64512" w:rsidRDefault="00B64512" w:rsidP="00653E5A">
      <w:pPr>
        <w:rPr>
          <w:lang w:val="bg-BG"/>
        </w:rPr>
      </w:pPr>
    </w:p>
    <w:p w:rsidR="00B64512" w:rsidRDefault="00440EBF" w:rsidP="002027B1">
      <w:pPr>
        <w:spacing w:after="160" w:line="259" w:lineRule="auto"/>
        <w:contextualSpacing/>
        <w:jc w:val="both"/>
        <w:rPr>
          <w:lang w:val="bg-BG"/>
        </w:rPr>
      </w:pPr>
      <w:r>
        <w:rPr>
          <w:highlight w:val="white"/>
          <w:shd w:val="clear" w:color="auto" w:fill="FEFEFE"/>
          <w:lang w:val="ru-RU"/>
        </w:rPr>
        <w:t xml:space="preserve">       Допуснатите  кандидати да се явят за провеждане  на тест на</w:t>
      </w:r>
      <w:r>
        <w:rPr>
          <w:highlight w:val="white"/>
          <w:shd w:val="clear" w:color="auto" w:fill="FEFEFE"/>
          <w:lang w:val="en-US"/>
        </w:rPr>
        <w:t xml:space="preserve"> </w:t>
      </w:r>
      <w:r>
        <w:rPr>
          <w:b/>
          <w:highlight w:val="white"/>
          <w:shd w:val="clear" w:color="auto" w:fill="FEFEFE"/>
          <w:lang w:val="bg-BG"/>
        </w:rPr>
        <w:t>28.05.20</w:t>
      </w:r>
      <w:r>
        <w:rPr>
          <w:b/>
          <w:highlight w:val="white"/>
          <w:shd w:val="clear" w:color="auto" w:fill="FEFEFE"/>
          <w:lang w:val="en-US"/>
        </w:rPr>
        <w:t>2</w:t>
      </w:r>
      <w:r>
        <w:rPr>
          <w:b/>
          <w:highlight w:val="white"/>
          <w:shd w:val="clear" w:color="auto" w:fill="FEFEFE"/>
          <w:lang w:val="bg-BG"/>
        </w:rPr>
        <w:t>4</w:t>
      </w:r>
      <w:r>
        <w:rPr>
          <w:b/>
          <w:highlight w:val="white"/>
          <w:shd w:val="clear" w:color="auto" w:fill="FEFEFE"/>
          <w:lang w:val="en-US"/>
        </w:rPr>
        <w:t xml:space="preserve"> </w:t>
      </w:r>
      <w:r>
        <w:rPr>
          <w:b/>
          <w:highlight w:val="white"/>
          <w:shd w:val="clear" w:color="auto" w:fill="FEFEFE"/>
          <w:lang w:val="bg-BG"/>
        </w:rPr>
        <w:t>г. от 10.</w:t>
      </w:r>
      <w:r>
        <w:rPr>
          <w:b/>
          <w:highlight w:val="white"/>
          <w:shd w:val="clear" w:color="auto" w:fill="FEFEFE"/>
          <w:lang w:val="en-US"/>
        </w:rPr>
        <w:t>0</w:t>
      </w:r>
      <w:r>
        <w:rPr>
          <w:b/>
          <w:highlight w:val="white"/>
          <w:shd w:val="clear" w:color="auto" w:fill="FEFEFE"/>
          <w:lang w:val="bg-BG"/>
        </w:rPr>
        <w:t>0</w:t>
      </w:r>
      <w:r>
        <w:rPr>
          <w:b/>
          <w:highlight w:val="white"/>
          <w:shd w:val="clear" w:color="auto" w:fill="FEFEFE"/>
        </w:rPr>
        <w:t xml:space="preserve"> </w:t>
      </w:r>
      <w:proofErr w:type="spellStart"/>
      <w:r>
        <w:rPr>
          <w:b/>
          <w:highlight w:val="white"/>
          <w:shd w:val="clear" w:color="auto" w:fill="FEFEFE"/>
        </w:rPr>
        <w:t>часа</w:t>
      </w:r>
      <w:proofErr w:type="spellEnd"/>
      <w:r>
        <w:rPr>
          <w:highlight w:val="white"/>
          <w:shd w:val="clear" w:color="auto" w:fill="FEFEFE"/>
        </w:rPr>
        <w:t xml:space="preserve"> в</w:t>
      </w:r>
      <w:r>
        <w:rPr>
          <w:highlight w:val="white"/>
          <w:shd w:val="clear" w:color="auto" w:fill="FEFEFE"/>
          <w:lang w:val="bg-BG"/>
        </w:rPr>
        <w:t xml:space="preserve"> сградата </w:t>
      </w:r>
      <w:proofErr w:type="spellStart"/>
      <w:r>
        <w:rPr>
          <w:highlight w:val="white"/>
          <w:shd w:val="clear" w:color="auto" w:fill="FEFEFE"/>
        </w:rPr>
        <w:t>на</w:t>
      </w:r>
      <w:proofErr w:type="spellEnd"/>
      <w:r>
        <w:rPr>
          <w:highlight w:val="white"/>
          <w:shd w:val="clear" w:color="auto" w:fill="FEFEFE"/>
          <w:lang w:val="bg-BG"/>
        </w:rPr>
        <w:t xml:space="preserve"> Регионална здравна инспекция - Враца, заседателна зала, </w:t>
      </w:r>
      <w:r>
        <w:rPr>
          <w:b/>
          <w:highlight w:val="white"/>
          <w:shd w:val="clear" w:color="auto" w:fill="FEFEFE"/>
          <w:lang w:val="bg-BG"/>
        </w:rPr>
        <w:t>ет. 2-ри, стая  № 219</w:t>
      </w:r>
      <w:r>
        <w:rPr>
          <w:highlight w:val="white"/>
          <w:shd w:val="clear" w:color="auto" w:fill="FEFEFE"/>
          <w:lang w:val="bg-BG"/>
        </w:rPr>
        <w:t>. Практическия изпит ще се проведе на същата дата и  място с успешно издържалите теста кандидати. Непосредствено след това ще се проведе интервю с кандидатите, които са постигнали минималния резултат на практическия изпит.</w:t>
      </w:r>
    </w:p>
    <w:p w:rsidR="00B64512" w:rsidRDefault="00B64512" w:rsidP="00B64512">
      <w:pPr>
        <w:rPr>
          <w:lang w:val="bg-BG"/>
        </w:rPr>
      </w:pPr>
    </w:p>
    <w:p w:rsidR="00653E5A" w:rsidRDefault="00653E5A" w:rsidP="00B64512">
      <w:pPr>
        <w:rPr>
          <w:lang w:val="bg-BG"/>
        </w:rPr>
      </w:pPr>
    </w:p>
    <w:p w:rsidR="002027B1" w:rsidRDefault="002027B1" w:rsidP="00B64512">
      <w:pPr>
        <w:rPr>
          <w:lang w:val="bg-BG"/>
        </w:rPr>
      </w:pPr>
    </w:p>
    <w:p w:rsidR="002027B1" w:rsidRPr="00A56DD6" w:rsidRDefault="001372D6" w:rsidP="00B64512">
      <w:pPr>
        <w:rPr>
          <w:b/>
          <w:lang w:val="bg-BG"/>
        </w:rPr>
      </w:pPr>
      <w:r>
        <w:rPr>
          <w:b/>
          <w:lang w:val="bg-BG"/>
        </w:rPr>
        <w:t xml:space="preserve">ЦЕТЕЛИНА СТРАШИМИРОВА   </w:t>
      </w:r>
      <w:r w:rsidR="00A56DD6">
        <w:rPr>
          <w:b/>
        </w:rPr>
        <w:t>(</w:t>
      </w:r>
      <w:r w:rsidR="00A56DD6">
        <w:rPr>
          <w:b/>
          <w:lang w:val="bg-BG"/>
        </w:rPr>
        <w:t>П)</w:t>
      </w:r>
    </w:p>
    <w:p w:rsidR="002205CA" w:rsidRPr="00440EBF" w:rsidRDefault="002205CA" w:rsidP="00B64512">
      <w:pPr>
        <w:rPr>
          <w:i/>
          <w:lang w:val="bg-BG"/>
        </w:rPr>
      </w:pPr>
      <w:r w:rsidRPr="00440EBF">
        <w:rPr>
          <w:i/>
          <w:lang w:val="bg-BG"/>
        </w:rPr>
        <w:t>Председател на конкурсната комисия</w:t>
      </w:r>
    </w:p>
    <w:sectPr w:rsidR="002205CA" w:rsidRPr="0044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8B0"/>
    <w:multiLevelType w:val="hybridMultilevel"/>
    <w:tmpl w:val="C10C7B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C67"/>
    <w:multiLevelType w:val="hybridMultilevel"/>
    <w:tmpl w:val="5F2234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9035A"/>
    <w:multiLevelType w:val="hybridMultilevel"/>
    <w:tmpl w:val="DD64CA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6B9E"/>
    <w:multiLevelType w:val="hybridMultilevel"/>
    <w:tmpl w:val="313635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E6311"/>
    <w:multiLevelType w:val="hybridMultilevel"/>
    <w:tmpl w:val="999A225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5F"/>
    <w:rsid w:val="0000602A"/>
    <w:rsid w:val="00016601"/>
    <w:rsid w:val="001372D6"/>
    <w:rsid w:val="001E73DF"/>
    <w:rsid w:val="002027B1"/>
    <w:rsid w:val="002205CA"/>
    <w:rsid w:val="00440EBF"/>
    <w:rsid w:val="00574A77"/>
    <w:rsid w:val="005D0B65"/>
    <w:rsid w:val="00653E5A"/>
    <w:rsid w:val="008A7308"/>
    <w:rsid w:val="008F715F"/>
    <w:rsid w:val="009230BC"/>
    <w:rsid w:val="00A56DD6"/>
    <w:rsid w:val="00B64512"/>
    <w:rsid w:val="00BB0C75"/>
    <w:rsid w:val="00D32BF4"/>
    <w:rsid w:val="00D376D3"/>
    <w:rsid w:val="00E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D95A6D-9C44-4114-8B2D-BCD6366E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2027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027B1"/>
    <w:pPr>
      <w:widowControl w:val="0"/>
      <w:shd w:val="clear" w:color="auto" w:fill="FFFFFF"/>
      <w:spacing w:before="480" w:after="480" w:line="269" w:lineRule="exact"/>
      <w:ind w:firstLine="820"/>
    </w:pPr>
    <w:rPr>
      <w:rFonts w:eastAsiaTheme="minorHAnsi"/>
      <w:b/>
      <w:bCs/>
      <w:sz w:val="22"/>
      <w:szCs w:val="22"/>
      <w:lang w:val="bg-BG"/>
    </w:rPr>
  </w:style>
  <w:style w:type="paragraph" w:styleId="a3">
    <w:name w:val="Balloon Text"/>
    <w:basedOn w:val="a"/>
    <w:link w:val="a4"/>
    <w:uiPriority w:val="99"/>
    <w:semiHidden/>
    <w:unhideWhenUsed/>
    <w:rsid w:val="001372D6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372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РЗИ - Враца</cp:lastModifiedBy>
  <cp:revision>2</cp:revision>
  <cp:lastPrinted>2024-05-13T12:35:00Z</cp:lastPrinted>
  <dcterms:created xsi:type="dcterms:W3CDTF">2024-05-14T08:22:00Z</dcterms:created>
  <dcterms:modified xsi:type="dcterms:W3CDTF">2024-05-14T08:22:00Z</dcterms:modified>
</cp:coreProperties>
</file>