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77" w:rsidRPr="000029BA" w:rsidRDefault="000A0BA2" w:rsidP="000029BA">
      <w:pPr>
        <w:pStyle w:val="1"/>
        <w:rPr>
          <w:bCs/>
          <w:sz w:val="24"/>
          <w:szCs w:val="24"/>
        </w:rPr>
      </w:pPr>
      <w:r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4384" behindDoc="0" locked="0" layoutInCell="1" allowOverlap="0" wp14:anchorId="0C32AE59" wp14:editId="0F575491">
            <wp:simplePos x="0" y="0"/>
            <wp:positionH relativeFrom="column">
              <wp:posOffset>5545455</wp:posOffset>
            </wp:positionH>
            <wp:positionV relativeFrom="paragraph">
              <wp:posOffset>0</wp:posOffset>
            </wp:positionV>
            <wp:extent cx="7620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D2B" w:rsidRPr="00646D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 wp14:anchorId="48C19D45" wp14:editId="46BB2CA5">
            <wp:simplePos x="0" y="0"/>
            <wp:positionH relativeFrom="margin">
              <wp:posOffset>415925</wp:posOffset>
            </wp:positionH>
            <wp:positionV relativeFrom="paragraph">
              <wp:posOffset>-142875</wp:posOffset>
            </wp:positionV>
            <wp:extent cx="647700" cy="81597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CFA">
        <w:rPr>
          <w:bCs/>
          <w:sz w:val="24"/>
          <w:szCs w:val="24"/>
        </w:rPr>
        <w:t xml:space="preserve">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921CFA" w:rsidP="00BE227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  <w:r>
        <w:rPr>
          <w:sz w:val="24"/>
          <w:szCs w:val="24"/>
        </w:rPr>
        <w:t xml:space="preserve">         </w:t>
      </w:r>
    </w:p>
    <w:p w:rsidR="00BE2277" w:rsidRPr="004F2308" w:rsidRDefault="00BE2277" w:rsidP="00BE2277">
      <w:pPr>
        <w:rPr>
          <w:lang w:val="bg-BG"/>
        </w:rPr>
      </w:pPr>
    </w:p>
    <w:p w:rsidR="00F032EA" w:rsidRDefault="00921CFA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</w:t>
      </w:r>
    </w:p>
    <w:p w:rsidR="00BE2277" w:rsidRPr="004F2308" w:rsidRDefault="00BE2277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B73250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FF59AE">
          <w:rPr>
            <w:rStyle w:val="a7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Default="00BE2277" w:rsidP="00BE2277">
      <w:pPr>
        <w:ind w:left="708"/>
        <w:jc w:val="center"/>
        <w:rPr>
          <w:b/>
          <w:lang w:val="bg-BG"/>
        </w:rPr>
      </w:pPr>
    </w:p>
    <w:p w:rsidR="000161DA" w:rsidRPr="009864C9" w:rsidRDefault="006C732D" w:rsidP="009864C9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 xml:space="preserve">   </w:t>
      </w:r>
    </w:p>
    <w:p w:rsidR="00E53ADC" w:rsidRDefault="00232204" w:rsidP="00232204">
      <w:pPr>
        <w:jc w:val="center"/>
        <w:rPr>
          <w:b/>
          <w:lang w:val="bg-BG"/>
        </w:rPr>
      </w:pPr>
      <w:bookmarkStart w:id="0" w:name="_GoBack"/>
      <w:r>
        <w:rPr>
          <w:b/>
          <w:lang w:val="bg-BG"/>
        </w:rPr>
        <w:t>ИНФОРМАЦИЯ</w:t>
      </w:r>
    </w:p>
    <w:p w:rsidR="00D81DA5" w:rsidRDefault="00D81DA5" w:rsidP="00232204">
      <w:pPr>
        <w:jc w:val="center"/>
        <w:rPr>
          <w:b/>
          <w:lang w:val="bg-BG"/>
        </w:rPr>
      </w:pPr>
    </w:p>
    <w:p w:rsidR="00232204" w:rsidRDefault="00232204" w:rsidP="00232204">
      <w:pPr>
        <w:jc w:val="center"/>
        <w:rPr>
          <w:b/>
          <w:lang w:val="bg-BG"/>
        </w:rPr>
      </w:pPr>
      <w:r>
        <w:rPr>
          <w:b/>
          <w:lang w:val="bg-BG"/>
        </w:rPr>
        <w:t>Относно разпространение и превенция, на Западно нилска треска</w:t>
      </w:r>
      <w:r w:rsidR="003A0CB8">
        <w:rPr>
          <w:b/>
          <w:lang w:val="bg-BG"/>
        </w:rPr>
        <w:t>,</w:t>
      </w:r>
      <w:r>
        <w:rPr>
          <w:b/>
          <w:lang w:val="bg-BG"/>
        </w:rPr>
        <w:t xml:space="preserve"> в страната</w:t>
      </w:r>
      <w:r w:rsidR="003A0CB8">
        <w:rPr>
          <w:b/>
          <w:lang w:val="bg-BG"/>
        </w:rPr>
        <w:t xml:space="preserve"> и Европа</w:t>
      </w:r>
      <w:r>
        <w:rPr>
          <w:b/>
          <w:lang w:val="bg-BG"/>
        </w:rPr>
        <w:t>.</w:t>
      </w:r>
    </w:p>
    <w:bookmarkEnd w:id="0"/>
    <w:p w:rsidR="00232204" w:rsidRDefault="00232204" w:rsidP="00232204">
      <w:pPr>
        <w:jc w:val="center"/>
        <w:rPr>
          <w:b/>
          <w:lang w:val="bg-BG"/>
        </w:rPr>
      </w:pPr>
    </w:p>
    <w:p w:rsidR="00232204" w:rsidRDefault="00232204" w:rsidP="00232204">
      <w:pPr>
        <w:rPr>
          <w:lang w:val="bg-BG"/>
        </w:rPr>
      </w:pPr>
    </w:p>
    <w:p w:rsidR="003A0CB8" w:rsidRDefault="00232204" w:rsidP="003A0CB8">
      <w:pPr>
        <w:spacing w:line="360" w:lineRule="auto"/>
        <w:ind w:left="-142" w:firstLine="850"/>
        <w:jc w:val="both"/>
        <w:rPr>
          <w:lang w:eastAsia="bg-BG"/>
        </w:rPr>
      </w:pPr>
      <w:r w:rsidRPr="00B664FA">
        <w:rPr>
          <w:lang w:eastAsia="bg-BG"/>
        </w:rPr>
        <w:t xml:space="preserve">От началото на 2024 г. до момента в страната </w:t>
      </w:r>
      <w:r>
        <w:rPr>
          <w:lang w:eastAsia="bg-BG"/>
        </w:rPr>
        <w:t xml:space="preserve">лабораторно </w:t>
      </w:r>
      <w:r w:rsidRPr="00B664FA">
        <w:rPr>
          <w:lang w:eastAsia="bg-BG"/>
        </w:rPr>
        <w:t xml:space="preserve">са </w:t>
      </w:r>
      <w:r>
        <w:rPr>
          <w:lang w:eastAsia="bg-BG"/>
        </w:rPr>
        <w:t xml:space="preserve">доказани 3 </w:t>
      </w:r>
      <w:r w:rsidRPr="00B664FA">
        <w:rPr>
          <w:lang w:eastAsia="bg-BG"/>
        </w:rPr>
        <w:t>случая на Западнонилска треска</w:t>
      </w:r>
      <w:r>
        <w:rPr>
          <w:lang w:eastAsia="bg-BG"/>
        </w:rPr>
        <w:t xml:space="preserve">, всички през </w:t>
      </w:r>
      <w:r>
        <w:rPr>
          <w:bCs/>
          <w:iCs/>
          <w:lang w:eastAsia="bg-BG"/>
        </w:rPr>
        <w:t xml:space="preserve">месец август, съответно в областите </w:t>
      </w:r>
      <w:r>
        <w:rPr>
          <w:bCs/>
          <w:iCs/>
          <w:lang w:val="bg-BG" w:eastAsia="bg-BG"/>
        </w:rPr>
        <w:t>София и Хасково.</w:t>
      </w:r>
      <w:r>
        <w:rPr>
          <w:bCs/>
          <w:iCs/>
          <w:lang w:eastAsia="bg-BG"/>
        </w:rPr>
        <w:t xml:space="preserve"> </w:t>
      </w:r>
      <w:r>
        <w:rPr>
          <w:lang w:eastAsia="bg-BG"/>
        </w:rPr>
        <w:t>За сравнение със същия период на предходната 2023 г.</w:t>
      </w:r>
      <w:r w:rsidR="006766BB">
        <w:rPr>
          <w:lang w:val="bg-BG" w:eastAsia="bg-BG"/>
        </w:rPr>
        <w:t>,</w:t>
      </w:r>
      <w:r>
        <w:rPr>
          <w:lang w:eastAsia="bg-BG"/>
        </w:rPr>
        <w:t xml:space="preserve"> няма регистрирани случаи.</w:t>
      </w:r>
    </w:p>
    <w:p w:rsidR="003A0CB8" w:rsidRDefault="003A0CB8" w:rsidP="003A0CB8">
      <w:pPr>
        <w:spacing w:line="360" w:lineRule="auto"/>
        <w:ind w:left="-142"/>
        <w:jc w:val="both"/>
        <w:rPr>
          <w:bCs/>
          <w:shd w:val="clear" w:color="auto" w:fill="FEFEFE"/>
          <w:lang w:eastAsia="bg-BG"/>
        </w:rPr>
      </w:pPr>
      <w:r>
        <w:rPr>
          <w:bCs/>
          <w:highlight w:val="white"/>
          <w:shd w:val="clear" w:color="auto" w:fill="FEFEFE"/>
          <w:lang w:eastAsia="bg-BG"/>
        </w:rPr>
        <w:t xml:space="preserve">По данни на Европейския център за превенция и контрол на заболяванията в периода 01.01. – 31.07.2024 г. </w:t>
      </w:r>
      <w:r w:rsidRPr="00AB1393">
        <w:rPr>
          <w:bCs/>
          <w:highlight w:val="white"/>
          <w:shd w:val="clear" w:color="auto" w:fill="FEFEFE"/>
          <w:lang w:eastAsia="bg-BG"/>
        </w:rPr>
        <w:t xml:space="preserve">осем държави са съобщили 69 </w:t>
      </w:r>
      <w:r>
        <w:rPr>
          <w:bCs/>
          <w:highlight w:val="white"/>
          <w:shd w:val="clear" w:color="auto" w:fill="FEFEFE"/>
          <w:lang w:eastAsia="bg-BG"/>
        </w:rPr>
        <w:t xml:space="preserve">местни </w:t>
      </w:r>
      <w:r w:rsidRPr="00AB1393">
        <w:rPr>
          <w:bCs/>
          <w:highlight w:val="white"/>
          <w:shd w:val="clear" w:color="auto" w:fill="FEFEFE"/>
          <w:lang w:eastAsia="bg-BG"/>
        </w:rPr>
        <w:t xml:space="preserve">случая на </w:t>
      </w:r>
      <w:r>
        <w:rPr>
          <w:bCs/>
          <w:highlight w:val="white"/>
          <w:shd w:val="clear" w:color="auto" w:fill="FEFEFE"/>
          <w:lang w:eastAsia="bg-BG"/>
        </w:rPr>
        <w:t>ЗНТ</w:t>
      </w:r>
      <w:r w:rsidRPr="00AB1393">
        <w:rPr>
          <w:bCs/>
          <w:highlight w:val="white"/>
          <w:shd w:val="clear" w:color="auto" w:fill="FEFEFE"/>
          <w:lang w:eastAsia="bg-BG"/>
        </w:rPr>
        <w:t xml:space="preserve"> при хора</w:t>
      </w:r>
      <w:r>
        <w:rPr>
          <w:bCs/>
          <w:highlight w:val="white"/>
          <w:shd w:val="clear" w:color="auto" w:fill="FEFEFE"/>
          <w:lang w:eastAsia="bg-BG"/>
        </w:rPr>
        <w:t>, както следва:</w:t>
      </w:r>
      <w:r w:rsidRPr="00AB1393">
        <w:rPr>
          <w:bCs/>
          <w:highlight w:val="white"/>
          <w:shd w:val="clear" w:color="auto" w:fill="FEFEFE"/>
          <w:lang w:eastAsia="bg-BG"/>
        </w:rPr>
        <w:t xml:space="preserve"> Гърция (31), Италия (25), Испания (5), Австрия (2), Унгария (2), Сърбия (2), Франция (1) и Румъния (1). </w:t>
      </w:r>
      <w:r>
        <w:rPr>
          <w:bCs/>
          <w:highlight w:val="white"/>
          <w:shd w:val="clear" w:color="auto" w:fill="FEFEFE"/>
          <w:lang w:eastAsia="bg-BG"/>
        </w:rPr>
        <w:t>От тях 8</w:t>
      </w:r>
      <w:r w:rsidRPr="00AB1393">
        <w:rPr>
          <w:bCs/>
          <w:highlight w:val="white"/>
          <w:shd w:val="clear" w:color="auto" w:fill="FEFEFE"/>
          <w:lang w:eastAsia="bg-BG"/>
        </w:rPr>
        <w:t xml:space="preserve"> случая са </w:t>
      </w:r>
      <w:r>
        <w:rPr>
          <w:bCs/>
          <w:highlight w:val="white"/>
          <w:shd w:val="clear" w:color="auto" w:fill="FEFEFE"/>
          <w:lang w:eastAsia="bg-BG"/>
        </w:rPr>
        <w:t xml:space="preserve">завършили летално: </w:t>
      </w:r>
      <w:r w:rsidRPr="00AB1393">
        <w:rPr>
          <w:bCs/>
          <w:highlight w:val="white"/>
          <w:shd w:val="clear" w:color="auto" w:fill="FEFEFE"/>
          <w:lang w:eastAsia="bg-BG"/>
        </w:rPr>
        <w:t xml:space="preserve"> Гърция (5), Италия (2) и Испания (1).</w:t>
      </w:r>
      <w:r>
        <w:rPr>
          <w:bCs/>
          <w:highlight w:val="white"/>
          <w:shd w:val="clear" w:color="auto" w:fill="FEFEFE"/>
          <w:lang w:eastAsia="bg-BG"/>
        </w:rPr>
        <w:t xml:space="preserve"> </w:t>
      </w:r>
      <w:r w:rsidRPr="00CC4379">
        <w:rPr>
          <w:bCs/>
          <w:shd w:val="clear" w:color="auto" w:fill="FEFEFE"/>
          <w:lang w:eastAsia="bg-BG"/>
        </w:rPr>
        <w:t>Допълнително, случаи са регистрирани в Косово (1) и Албания (3).</w:t>
      </w:r>
    </w:p>
    <w:p w:rsidR="007B6280" w:rsidRDefault="007B6280" w:rsidP="00A564DD">
      <w:pPr>
        <w:spacing w:line="360" w:lineRule="auto"/>
        <w:ind w:left="-142"/>
        <w:jc w:val="both"/>
        <w:rPr>
          <w:bCs/>
          <w:shd w:val="clear" w:color="auto" w:fill="FEFEFE"/>
          <w:lang w:eastAsia="bg-BG"/>
        </w:rPr>
      </w:pPr>
      <w:r w:rsidRPr="00B2787D">
        <w:rPr>
          <w:bCs/>
          <w:highlight w:val="white"/>
          <w:shd w:val="clear" w:color="auto" w:fill="FEFEFE"/>
          <w:lang w:eastAsia="bg-BG"/>
        </w:rPr>
        <w:t>Западнонилската треска е вирусна зоонозна инфекция с трансмисивен механизъм на предаване</w:t>
      </w:r>
      <w:r>
        <w:rPr>
          <w:bCs/>
          <w:highlight w:val="white"/>
          <w:shd w:val="clear" w:color="auto" w:fill="FEFEFE"/>
          <w:lang w:eastAsia="bg-BG"/>
        </w:rPr>
        <w:t>.</w:t>
      </w:r>
      <w:r w:rsidRPr="00A0079D">
        <w:rPr>
          <w:bCs/>
          <w:shd w:val="clear" w:color="auto" w:fill="FEFEFE"/>
          <w:lang w:eastAsia="bg-BG"/>
        </w:rPr>
        <w:t xml:space="preserve"> </w:t>
      </w:r>
      <w:r>
        <w:rPr>
          <w:bCs/>
          <w:shd w:val="clear" w:color="auto" w:fill="FEFEFE"/>
          <w:lang w:eastAsia="bg-BG"/>
        </w:rPr>
        <w:t>Заболяването често се среща и при животни</w:t>
      </w:r>
      <w:r>
        <w:rPr>
          <w:bCs/>
          <w:shd w:val="clear" w:color="auto" w:fill="FEFEFE"/>
          <w:lang w:val="bg-BG" w:eastAsia="bg-BG"/>
        </w:rPr>
        <w:t>.</w:t>
      </w:r>
      <w:r>
        <w:rPr>
          <w:bCs/>
          <w:shd w:val="clear" w:color="auto" w:fill="FEFEFE"/>
          <w:lang w:eastAsia="bg-BG"/>
        </w:rPr>
        <w:t xml:space="preserve"> О</w:t>
      </w:r>
      <w:r w:rsidRPr="00A0079D">
        <w:rPr>
          <w:bCs/>
          <w:shd w:val="clear" w:color="auto" w:fill="FEFEFE"/>
          <w:lang w:eastAsia="bg-BG"/>
        </w:rPr>
        <w:t xml:space="preserve">бикновено се разпространява </w:t>
      </w:r>
      <w:r>
        <w:rPr>
          <w:bCs/>
          <w:shd w:val="clear" w:color="auto" w:fill="FEFEFE"/>
          <w:lang w:eastAsia="bg-BG"/>
        </w:rPr>
        <w:t>при</w:t>
      </w:r>
      <w:r w:rsidRPr="00A0079D">
        <w:rPr>
          <w:bCs/>
          <w:shd w:val="clear" w:color="auto" w:fill="FEFEFE"/>
          <w:lang w:eastAsia="bg-BG"/>
        </w:rPr>
        <w:t xml:space="preserve"> хората от заразени комари.</w:t>
      </w:r>
      <w:r>
        <w:rPr>
          <w:bCs/>
          <w:shd w:val="clear" w:color="auto" w:fill="FEFEFE"/>
          <w:lang w:eastAsia="bg-BG"/>
        </w:rPr>
        <w:t xml:space="preserve"> </w:t>
      </w:r>
      <w:r w:rsidRPr="00A0079D">
        <w:rPr>
          <w:bCs/>
          <w:shd w:val="clear" w:color="auto" w:fill="FEFEFE"/>
          <w:lang w:eastAsia="bg-BG"/>
        </w:rPr>
        <w:t>Вирус</w:t>
      </w:r>
      <w:r>
        <w:rPr>
          <w:bCs/>
          <w:shd w:val="clear" w:color="auto" w:fill="FEFEFE"/>
          <w:lang w:eastAsia="bg-BG"/>
        </w:rPr>
        <w:t xml:space="preserve">ът може да се разпространява и от човек на човек </w:t>
      </w:r>
      <w:r w:rsidRPr="00A0079D">
        <w:rPr>
          <w:bCs/>
          <w:shd w:val="clear" w:color="auto" w:fill="FEFEFE"/>
          <w:lang w:eastAsia="bg-BG"/>
        </w:rPr>
        <w:t>чрез кръвопреливане и трансплантация на органи. Други начини, по които вирусът може да се разпространи, са от майка на дете</w:t>
      </w:r>
      <w:r>
        <w:rPr>
          <w:bCs/>
          <w:shd w:val="clear" w:color="auto" w:fill="FEFEFE"/>
          <w:lang w:val="bg-BG" w:eastAsia="bg-BG"/>
        </w:rPr>
        <w:t>,</w:t>
      </w:r>
      <w:r w:rsidRPr="00A0079D">
        <w:rPr>
          <w:bCs/>
          <w:shd w:val="clear" w:color="auto" w:fill="FEFEFE"/>
          <w:lang w:eastAsia="bg-BG"/>
        </w:rPr>
        <w:t xml:space="preserve"> по време на бременност и кърмене</w:t>
      </w:r>
      <w:r>
        <w:rPr>
          <w:bCs/>
          <w:shd w:val="clear" w:color="auto" w:fill="FEFEFE"/>
          <w:lang w:val="bg-BG" w:eastAsia="bg-BG"/>
        </w:rPr>
        <w:t>,</w:t>
      </w:r>
      <w:r w:rsidRPr="00A0079D">
        <w:rPr>
          <w:bCs/>
          <w:shd w:val="clear" w:color="auto" w:fill="FEFEFE"/>
          <w:lang w:eastAsia="bg-BG"/>
        </w:rPr>
        <w:t xml:space="preserve"> и чрез лабораторно </w:t>
      </w:r>
      <w:r>
        <w:rPr>
          <w:bCs/>
          <w:shd w:val="clear" w:color="auto" w:fill="FEFEFE"/>
          <w:lang w:eastAsia="bg-BG"/>
        </w:rPr>
        <w:t>заразяване</w:t>
      </w:r>
      <w:r w:rsidRPr="00A0079D">
        <w:rPr>
          <w:bCs/>
          <w:shd w:val="clear" w:color="auto" w:fill="FEFEFE"/>
          <w:lang w:eastAsia="bg-BG"/>
        </w:rPr>
        <w:t xml:space="preserve">. </w:t>
      </w:r>
      <w:r w:rsidR="00A564DD" w:rsidRPr="00B2787D">
        <w:rPr>
          <w:bCs/>
          <w:highlight w:val="white"/>
          <w:shd w:val="clear" w:color="auto" w:fill="FEFEFE"/>
          <w:lang w:eastAsia="bg-BG"/>
        </w:rPr>
        <w:t>Инкубационният период е между 3 и 14 дни.</w:t>
      </w:r>
    </w:p>
    <w:p w:rsidR="008640FB" w:rsidRDefault="008640FB" w:rsidP="008640FB">
      <w:pPr>
        <w:spacing w:line="360" w:lineRule="auto"/>
        <w:ind w:left="-142"/>
        <w:jc w:val="both"/>
        <w:rPr>
          <w:bCs/>
          <w:highlight w:val="white"/>
          <w:shd w:val="clear" w:color="auto" w:fill="FEFEFE"/>
          <w:lang w:eastAsia="bg-BG"/>
        </w:rPr>
      </w:pPr>
      <w:r w:rsidRPr="00023B27">
        <w:rPr>
          <w:bCs/>
          <w:highlight w:val="white"/>
          <w:shd w:val="clear" w:color="auto" w:fill="FEFEFE"/>
          <w:lang w:eastAsia="bg-BG"/>
        </w:rPr>
        <w:t xml:space="preserve">Личните предпазни мерки за предотвратяване на инфекцията включват използване на репелент за комари, носене на дрехи, които покриват </w:t>
      </w:r>
      <w:r>
        <w:rPr>
          <w:bCs/>
          <w:highlight w:val="white"/>
          <w:shd w:val="clear" w:color="auto" w:fill="FEFEFE"/>
          <w:lang w:eastAsia="bg-BG"/>
        </w:rPr>
        <w:t>откритите части от</w:t>
      </w:r>
      <w:r w:rsidRPr="00023B27">
        <w:rPr>
          <w:bCs/>
          <w:highlight w:val="white"/>
          <w:shd w:val="clear" w:color="auto" w:fill="FEFEFE"/>
          <w:lang w:eastAsia="bg-BG"/>
        </w:rPr>
        <w:t xml:space="preserve"> тялото, </w:t>
      </w:r>
      <w:r>
        <w:rPr>
          <w:bCs/>
          <w:highlight w:val="white"/>
          <w:shd w:val="clear" w:color="auto" w:fill="FEFEFE"/>
          <w:lang w:eastAsia="bg-BG"/>
        </w:rPr>
        <w:t>замрежване на прозорците, и</w:t>
      </w:r>
      <w:r w:rsidRPr="00311274">
        <w:rPr>
          <w:bCs/>
          <w:highlight w:val="white"/>
          <w:shd w:val="clear" w:color="auto" w:fill="FEFEFE"/>
          <w:lang w:eastAsia="bg-BG"/>
        </w:rPr>
        <w:t>зползване</w:t>
      </w:r>
      <w:r>
        <w:rPr>
          <w:bCs/>
          <w:highlight w:val="white"/>
          <w:shd w:val="clear" w:color="auto" w:fill="FEFEFE"/>
          <w:lang w:eastAsia="bg-BG"/>
        </w:rPr>
        <w:t xml:space="preserve"> </w:t>
      </w:r>
      <w:r w:rsidRPr="00311274">
        <w:rPr>
          <w:bCs/>
          <w:highlight w:val="white"/>
          <w:shd w:val="clear" w:color="auto" w:fill="FEFEFE"/>
          <w:lang w:eastAsia="bg-BG"/>
        </w:rPr>
        <w:t>на уреди и препарати за домашна дезинсекция</w:t>
      </w:r>
      <w:r>
        <w:rPr>
          <w:bCs/>
          <w:highlight w:val="white"/>
          <w:shd w:val="clear" w:color="auto" w:fill="FEFEFE"/>
          <w:lang w:eastAsia="bg-BG"/>
        </w:rPr>
        <w:t>.</w:t>
      </w:r>
      <w:r w:rsidRPr="00311274">
        <w:rPr>
          <w:bCs/>
          <w:highlight w:val="white"/>
          <w:shd w:val="clear" w:color="auto" w:fill="FEFEFE"/>
          <w:lang w:eastAsia="bg-BG"/>
        </w:rPr>
        <w:t xml:space="preserve"> </w:t>
      </w:r>
    </w:p>
    <w:p w:rsidR="00F71303" w:rsidRDefault="00F71303" w:rsidP="00F71303">
      <w:pPr>
        <w:spacing w:line="360" w:lineRule="auto"/>
        <w:ind w:left="-142"/>
        <w:jc w:val="both"/>
        <w:rPr>
          <w:bCs/>
          <w:highlight w:val="white"/>
          <w:shd w:val="clear" w:color="auto" w:fill="FEFEFE"/>
          <w:lang w:eastAsia="bg-BG"/>
        </w:rPr>
      </w:pPr>
      <w:r>
        <w:rPr>
          <w:bCs/>
          <w:highlight w:val="white"/>
          <w:shd w:val="clear" w:color="auto" w:fill="FEFEFE"/>
          <w:lang w:eastAsia="bg-BG"/>
        </w:rPr>
        <w:t>По отношение на предпазването на лабораторния персонал от заразяване е от съществено значение правилното носене на лични предпазни средства и спазването на противоепидемичен режим на работа.</w:t>
      </w:r>
    </w:p>
    <w:p w:rsidR="00EF6547" w:rsidRPr="007D27F2" w:rsidRDefault="00EF6547" w:rsidP="00F71303">
      <w:pPr>
        <w:spacing w:line="360" w:lineRule="auto"/>
        <w:ind w:left="-142"/>
        <w:jc w:val="both"/>
        <w:rPr>
          <w:b/>
          <w:bCs/>
          <w:highlight w:val="white"/>
          <w:shd w:val="clear" w:color="auto" w:fill="FEFEFE"/>
          <w:lang w:val="bg-BG" w:eastAsia="bg-BG"/>
        </w:rPr>
      </w:pPr>
      <w:r w:rsidRPr="007D27F2">
        <w:rPr>
          <w:b/>
          <w:bCs/>
          <w:highlight w:val="white"/>
          <w:shd w:val="clear" w:color="auto" w:fill="FEFEFE"/>
          <w:lang w:val="bg-BG" w:eastAsia="bg-BG"/>
        </w:rPr>
        <w:t>След пътуване в екеваториални и африкански страни, и при поява на симптоми на заразно заболяване, след завръщане, съобщете за същото на личният си лекар</w:t>
      </w:r>
      <w:r w:rsidR="007D27F2">
        <w:rPr>
          <w:b/>
          <w:bCs/>
          <w:highlight w:val="white"/>
          <w:shd w:val="clear" w:color="auto" w:fill="FEFEFE"/>
          <w:lang w:val="bg-BG" w:eastAsia="bg-BG"/>
        </w:rPr>
        <w:t>,</w:t>
      </w:r>
      <w:r w:rsidRPr="007D27F2">
        <w:rPr>
          <w:b/>
          <w:bCs/>
          <w:highlight w:val="white"/>
          <w:shd w:val="clear" w:color="auto" w:fill="FEFEFE"/>
          <w:lang w:val="bg-BG" w:eastAsia="bg-BG"/>
        </w:rPr>
        <w:t xml:space="preserve"> д</w:t>
      </w:r>
      <w:r w:rsidR="007D27F2">
        <w:rPr>
          <w:b/>
          <w:bCs/>
          <w:highlight w:val="white"/>
          <w:shd w:val="clear" w:color="auto" w:fill="FEFEFE"/>
          <w:lang w:val="bg-BG" w:eastAsia="bg-BG"/>
        </w:rPr>
        <w:t>ори и да не сте нахапвани от членестоного</w:t>
      </w:r>
      <w:r w:rsidRPr="007D27F2">
        <w:rPr>
          <w:b/>
          <w:bCs/>
          <w:highlight w:val="white"/>
          <w:shd w:val="clear" w:color="auto" w:fill="FEFEFE"/>
          <w:lang w:val="bg-BG" w:eastAsia="bg-BG"/>
        </w:rPr>
        <w:t>.</w:t>
      </w:r>
    </w:p>
    <w:p w:rsidR="00D81DA5" w:rsidRDefault="00F71303" w:rsidP="00EF6547">
      <w:pPr>
        <w:spacing w:line="360" w:lineRule="auto"/>
        <w:ind w:left="-142"/>
        <w:jc w:val="both"/>
        <w:rPr>
          <w:b/>
          <w:bCs/>
          <w:highlight w:val="white"/>
          <w:shd w:val="clear" w:color="auto" w:fill="FEFEFE"/>
          <w:lang w:val="bg-BG" w:eastAsia="bg-BG"/>
        </w:rPr>
      </w:pPr>
      <w:r>
        <w:rPr>
          <w:b/>
          <w:bCs/>
          <w:highlight w:val="white"/>
          <w:shd w:val="clear" w:color="auto" w:fill="FEFEFE"/>
          <w:lang w:val="bg-BG" w:eastAsia="bg-BG"/>
        </w:rPr>
        <w:t>Към 30.08.2024г. на територията на област Враца, няма нито един регистриран случай на Западнонилска треска</w:t>
      </w:r>
      <w:r w:rsidR="00D81DA5">
        <w:rPr>
          <w:b/>
          <w:bCs/>
          <w:highlight w:val="white"/>
          <w:shd w:val="clear" w:color="auto" w:fill="FEFEFE"/>
          <w:lang w:val="bg-BG" w:eastAsia="bg-BG"/>
        </w:rPr>
        <w:t>.</w:t>
      </w:r>
    </w:p>
    <w:p w:rsidR="00EF6547" w:rsidRDefault="00EF6547" w:rsidP="00EF6547">
      <w:pPr>
        <w:spacing w:line="360" w:lineRule="auto"/>
        <w:ind w:left="-142"/>
        <w:jc w:val="both"/>
        <w:rPr>
          <w:b/>
          <w:bCs/>
          <w:highlight w:val="white"/>
          <w:shd w:val="clear" w:color="auto" w:fill="FEFEFE"/>
          <w:lang w:val="bg-BG" w:eastAsia="bg-BG"/>
        </w:rPr>
      </w:pPr>
    </w:p>
    <w:p w:rsidR="00D81DA5" w:rsidRDefault="00D81DA5" w:rsidP="00F71303">
      <w:pPr>
        <w:spacing w:line="360" w:lineRule="auto"/>
        <w:ind w:left="-142"/>
        <w:jc w:val="both"/>
        <w:rPr>
          <w:b/>
          <w:bCs/>
          <w:highlight w:val="white"/>
          <w:shd w:val="clear" w:color="auto" w:fill="FEFEFE"/>
          <w:lang w:val="bg-BG" w:eastAsia="bg-BG"/>
        </w:rPr>
      </w:pPr>
      <w:r>
        <w:rPr>
          <w:b/>
          <w:bCs/>
          <w:highlight w:val="white"/>
          <w:shd w:val="clear" w:color="auto" w:fill="FEFEFE"/>
          <w:lang w:val="bg-BG" w:eastAsia="bg-BG"/>
        </w:rPr>
        <w:t>РЗИ-Враца</w:t>
      </w:r>
    </w:p>
    <w:p w:rsidR="00D81DA5" w:rsidRPr="00F71303" w:rsidRDefault="00D81DA5" w:rsidP="00F71303">
      <w:pPr>
        <w:spacing w:line="360" w:lineRule="auto"/>
        <w:ind w:left="-142"/>
        <w:jc w:val="both"/>
        <w:rPr>
          <w:b/>
          <w:bCs/>
          <w:highlight w:val="white"/>
          <w:shd w:val="clear" w:color="auto" w:fill="FEFEFE"/>
          <w:lang w:val="bg-BG" w:eastAsia="bg-BG"/>
        </w:rPr>
      </w:pPr>
      <w:r>
        <w:rPr>
          <w:b/>
          <w:bCs/>
          <w:highlight w:val="white"/>
          <w:shd w:val="clear" w:color="auto" w:fill="FEFEFE"/>
          <w:lang w:val="bg-BG" w:eastAsia="bg-BG"/>
        </w:rPr>
        <w:t>Дирекция ,,Надзор на заразните болести“</w:t>
      </w:r>
    </w:p>
    <w:sectPr w:rsidR="00D81DA5" w:rsidRPr="00F71303" w:rsidSect="00CE5CB7">
      <w:pgSz w:w="11906" w:h="16838" w:code="9"/>
      <w:pgMar w:top="902" w:right="1106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19" w:rsidRDefault="002F1D19" w:rsidP="007C0CDB">
      <w:r>
        <w:separator/>
      </w:r>
    </w:p>
  </w:endnote>
  <w:endnote w:type="continuationSeparator" w:id="0">
    <w:p w:rsidR="002F1D19" w:rsidRDefault="002F1D19" w:rsidP="007C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19" w:rsidRDefault="002F1D19" w:rsidP="007C0CDB">
      <w:r>
        <w:separator/>
      </w:r>
    </w:p>
  </w:footnote>
  <w:footnote w:type="continuationSeparator" w:id="0">
    <w:p w:rsidR="002F1D19" w:rsidRDefault="002F1D19" w:rsidP="007C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12A5"/>
    <w:multiLevelType w:val="hybridMultilevel"/>
    <w:tmpl w:val="6448A836"/>
    <w:lvl w:ilvl="0" w:tplc="79589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73E493E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Dotum" w:hAnsi="Symbol" w:cs="Dotum" w:hint="default"/>
        <w:b w:val="0"/>
        <w:color w:val="auto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61494"/>
    <w:multiLevelType w:val="hybridMultilevel"/>
    <w:tmpl w:val="0BF2C91E"/>
    <w:lvl w:ilvl="0" w:tplc="2EDACA2A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8"/>
        <w:szCs w:val="18"/>
      </w:rPr>
    </w:lvl>
    <w:lvl w:ilvl="1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  <w:szCs w:val="18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A56E66"/>
    <w:multiLevelType w:val="hybridMultilevel"/>
    <w:tmpl w:val="F9968826"/>
    <w:lvl w:ilvl="0" w:tplc="A3B8710A">
      <w:start w:val="3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Dotum" w:hAnsi="Symbol" w:cs="Dotum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E8A4CF2"/>
    <w:multiLevelType w:val="hybridMultilevel"/>
    <w:tmpl w:val="482E83B2"/>
    <w:lvl w:ilvl="0" w:tplc="44B66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4334BC"/>
    <w:multiLevelType w:val="hybridMultilevel"/>
    <w:tmpl w:val="605C33C4"/>
    <w:lvl w:ilvl="0" w:tplc="2EDACA2A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8031D"/>
    <w:multiLevelType w:val="hybridMultilevel"/>
    <w:tmpl w:val="0E68E6F2"/>
    <w:lvl w:ilvl="0" w:tplc="7F9264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E830F8A2">
      <w:start w:val="7"/>
      <w:numFmt w:val="bullet"/>
      <w:lvlText w:val="–"/>
      <w:lvlJc w:val="left"/>
      <w:pPr>
        <w:tabs>
          <w:tab w:val="num" w:pos="240"/>
        </w:tabs>
        <w:ind w:left="240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6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F929D9"/>
    <w:multiLevelType w:val="hybridMultilevel"/>
    <w:tmpl w:val="658E89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71D8C"/>
    <w:multiLevelType w:val="hybridMultilevel"/>
    <w:tmpl w:val="914A5B9C"/>
    <w:lvl w:ilvl="0" w:tplc="AED2539C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Dotum" w:hAnsi="Symbol" w:cs="Dotum" w:hint="default"/>
        <w:b w:val="0"/>
        <w:color w:val="auto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663330"/>
    <w:multiLevelType w:val="hybridMultilevel"/>
    <w:tmpl w:val="D4508E38"/>
    <w:lvl w:ilvl="0" w:tplc="AED2539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Dotum" w:hAnsi="Symbol" w:cs="Dotum" w:hint="default"/>
        <w:b w:val="0"/>
        <w:color w:val="auto"/>
        <w:sz w:val="22"/>
        <w:szCs w:val="22"/>
      </w:rPr>
    </w:lvl>
    <w:lvl w:ilvl="1" w:tplc="B73E493E">
      <w:start w:val="3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Dotum" w:hAnsi="Symbol" w:cs="Dotum" w:hint="default"/>
        <w:b w:val="0"/>
        <w:color w:val="auto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13023B"/>
    <w:multiLevelType w:val="multilevel"/>
    <w:tmpl w:val="71368D64"/>
    <w:lvl w:ilvl="0">
      <w:start w:val="1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55283530"/>
    <w:multiLevelType w:val="hybridMultilevel"/>
    <w:tmpl w:val="C5A6EF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74865"/>
    <w:multiLevelType w:val="hybridMultilevel"/>
    <w:tmpl w:val="8744A5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9543DFA"/>
    <w:multiLevelType w:val="hybridMultilevel"/>
    <w:tmpl w:val="BD76124E"/>
    <w:lvl w:ilvl="0" w:tplc="AED2539C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Dotum" w:hAnsi="Symbol" w:cs="Dotum" w:hint="default"/>
        <w:b w:val="0"/>
        <w:color w:val="auto"/>
        <w:sz w:val="22"/>
        <w:szCs w:val="22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86D5CE6"/>
    <w:multiLevelType w:val="hybridMultilevel"/>
    <w:tmpl w:val="42F29372"/>
    <w:lvl w:ilvl="0" w:tplc="C2CCC8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1A215AA"/>
    <w:multiLevelType w:val="hybridMultilevel"/>
    <w:tmpl w:val="77402F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07FAA"/>
    <w:multiLevelType w:val="hybridMultilevel"/>
    <w:tmpl w:val="721AD09C"/>
    <w:lvl w:ilvl="0" w:tplc="3620C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402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b w:val="0"/>
      </w:rPr>
    </w:lvl>
    <w:lvl w:ilvl="2" w:tplc="CED440F2">
      <w:start w:val="29"/>
      <w:numFmt w:val="decimal"/>
      <w:lvlText w:val="%3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A1CEEC4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5"/>
  </w:num>
  <w:num w:numId="5">
    <w:abstractNumId w:val="18"/>
  </w:num>
  <w:num w:numId="6">
    <w:abstractNumId w:val="12"/>
  </w:num>
  <w:num w:numId="7">
    <w:abstractNumId w:val="14"/>
  </w:num>
  <w:num w:numId="8">
    <w:abstractNumId w:val="13"/>
  </w:num>
  <w:num w:numId="9">
    <w:abstractNumId w:val="7"/>
  </w:num>
  <w:num w:numId="10">
    <w:abstractNumId w:val="20"/>
  </w:num>
  <w:num w:numId="11">
    <w:abstractNumId w:val="3"/>
  </w:num>
  <w:num w:numId="12">
    <w:abstractNumId w:val="21"/>
  </w:num>
  <w:num w:numId="13">
    <w:abstractNumId w:val="4"/>
  </w:num>
  <w:num w:numId="14">
    <w:abstractNumId w:val="1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  <w:num w:numId="19">
    <w:abstractNumId w:val="16"/>
  </w:num>
  <w:num w:numId="20">
    <w:abstractNumId w:val="10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0C14"/>
    <w:rsid w:val="000029BA"/>
    <w:rsid w:val="00007DAF"/>
    <w:rsid w:val="000161DA"/>
    <w:rsid w:val="00057A56"/>
    <w:rsid w:val="00066BAB"/>
    <w:rsid w:val="0009247B"/>
    <w:rsid w:val="000A0BA2"/>
    <w:rsid w:val="000B0A9C"/>
    <w:rsid w:val="000B6895"/>
    <w:rsid w:val="001432D9"/>
    <w:rsid w:val="00166475"/>
    <w:rsid w:val="00192A36"/>
    <w:rsid w:val="001A355B"/>
    <w:rsid w:val="001A4BB3"/>
    <w:rsid w:val="001C55A7"/>
    <w:rsid w:val="001D4DA8"/>
    <w:rsid w:val="001F0AEE"/>
    <w:rsid w:val="00232204"/>
    <w:rsid w:val="00264CFF"/>
    <w:rsid w:val="0028468C"/>
    <w:rsid w:val="002C21D6"/>
    <w:rsid w:val="002C4927"/>
    <w:rsid w:val="002E57D3"/>
    <w:rsid w:val="002F1D19"/>
    <w:rsid w:val="002F1EE7"/>
    <w:rsid w:val="00311FD4"/>
    <w:rsid w:val="003220B0"/>
    <w:rsid w:val="00336700"/>
    <w:rsid w:val="00342BAC"/>
    <w:rsid w:val="003479A2"/>
    <w:rsid w:val="0035273D"/>
    <w:rsid w:val="003A0CB8"/>
    <w:rsid w:val="003E3FD9"/>
    <w:rsid w:val="0040457B"/>
    <w:rsid w:val="0042089C"/>
    <w:rsid w:val="00446227"/>
    <w:rsid w:val="004637CE"/>
    <w:rsid w:val="00464EBB"/>
    <w:rsid w:val="004953CB"/>
    <w:rsid w:val="004C0B4B"/>
    <w:rsid w:val="004C557E"/>
    <w:rsid w:val="004D5169"/>
    <w:rsid w:val="004D7581"/>
    <w:rsid w:val="004E117D"/>
    <w:rsid w:val="004E4B9B"/>
    <w:rsid w:val="005338C3"/>
    <w:rsid w:val="00536EC1"/>
    <w:rsid w:val="005478EB"/>
    <w:rsid w:val="00550475"/>
    <w:rsid w:val="0057713A"/>
    <w:rsid w:val="005803BC"/>
    <w:rsid w:val="005A0B68"/>
    <w:rsid w:val="005B7299"/>
    <w:rsid w:val="00614C01"/>
    <w:rsid w:val="00616637"/>
    <w:rsid w:val="00620FDF"/>
    <w:rsid w:val="00631F22"/>
    <w:rsid w:val="00635886"/>
    <w:rsid w:val="00637F25"/>
    <w:rsid w:val="006419E3"/>
    <w:rsid w:val="00646D2B"/>
    <w:rsid w:val="00650291"/>
    <w:rsid w:val="0067103F"/>
    <w:rsid w:val="00673104"/>
    <w:rsid w:val="006766BB"/>
    <w:rsid w:val="006A4769"/>
    <w:rsid w:val="006C732D"/>
    <w:rsid w:val="006E13E1"/>
    <w:rsid w:val="007041F6"/>
    <w:rsid w:val="00714BE9"/>
    <w:rsid w:val="00742982"/>
    <w:rsid w:val="0076424D"/>
    <w:rsid w:val="007822C1"/>
    <w:rsid w:val="00784A42"/>
    <w:rsid w:val="00797E4F"/>
    <w:rsid w:val="007A6A0B"/>
    <w:rsid w:val="007B6280"/>
    <w:rsid w:val="007C0CDB"/>
    <w:rsid w:val="007D27F2"/>
    <w:rsid w:val="00816611"/>
    <w:rsid w:val="00845173"/>
    <w:rsid w:val="008640FB"/>
    <w:rsid w:val="00866431"/>
    <w:rsid w:val="00871000"/>
    <w:rsid w:val="0087367C"/>
    <w:rsid w:val="008A743A"/>
    <w:rsid w:val="008C2A95"/>
    <w:rsid w:val="008D7895"/>
    <w:rsid w:val="008F1308"/>
    <w:rsid w:val="00900601"/>
    <w:rsid w:val="00914687"/>
    <w:rsid w:val="009149E9"/>
    <w:rsid w:val="00921CFA"/>
    <w:rsid w:val="00922210"/>
    <w:rsid w:val="0092411A"/>
    <w:rsid w:val="00925CEA"/>
    <w:rsid w:val="00927021"/>
    <w:rsid w:val="009672AA"/>
    <w:rsid w:val="009719A3"/>
    <w:rsid w:val="009729C4"/>
    <w:rsid w:val="00982356"/>
    <w:rsid w:val="009864C9"/>
    <w:rsid w:val="009C6279"/>
    <w:rsid w:val="00A43704"/>
    <w:rsid w:val="00A5052F"/>
    <w:rsid w:val="00A564DD"/>
    <w:rsid w:val="00A64757"/>
    <w:rsid w:val="00A70BCC"/>
    <w:rsid w:val="00A74E19"/>
    <w:rsid w:val="00AB03C5"/>
    <w:rsid w:val="00AC4EFA"/>
    <w:rsid w:val="00AE14A7"/>
    <w:rsid w:val="00AE16FA"/>
    <w:rsid w:val="00AE670B"/>
    <w:rsid w:val="00AF740B"/>
    <w:rsid w:val="00B246B6"/>
    <w:rsid w:val="00B54A45"/>
    <w:rsid w:val="00B62A78"/>
    <w:rsid w:val="00B66D9D"/>
    <w:rsid w:val="00B73250"/>
    <w:rsid w:val="00BE2277"/>
    <w:rsid w:val="00BF01E8"/>
    <w:rsid w:val="00BF6877"/>
    <w:rsid w:val="00C61B30"/>
    <w:rsid w:val="00C772CB"/>
    <w:rsid w:val="00C81B62"/>
    <w:rsid w:val="00CB54DD"/>
    <w:rsid w:val="00CE5CB7"/>
    <w:rsid w:val="00CE7AB8"/>
    <w:rsid w:val="00CF4765"/>
    <w:rsid w:val="00D02AA1"/>
    <w:rsid w:val="00D16E2B"/>
    <w:rsid w:val="00D34EEB"/>
    <w:rsid w:val="00D54734"/>
    <w:rsid w:val="00D613E7"/>
    <w:rsid w:val="00D61AA8"/>
    <w:rsid w:val="00D61AEE"/>
    <w:rsid w:val="00D81DA5"/>
    <w:rsid w:val="00D96F14"/>
    <w:rsid w:val="00E11E69"/>
    <w:rsid w:val="00E53ADC"/>
    <w:rsid w:val="00EA63E8"/>
    <w:rsid w:val="00EB555F"/>
    <w:rsid w:val="00ED4991"/>
    <w:rsid w:val="00ED56DC"/>
    <w:rsid w:val="00EF6547"/>
    <w:rsid w:val="00F032EA"/>
    <w:rsid w:val="00F443B2"/>
    <w:rsid w:val="00F47B9E"/>
    <w:rsid w:val="00F47DBD"/>
    <w:rsid w:val="00F60090"/>
    <w:rsid w:val="00F71303"/>
    <w:rsid w:val="00F831D0"/>
    <w:rsid w:val="00F979CA"/>
    <w:rsid w:val="00FD5FF7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89AA0C-8C39-4342-974C-5B5DDFCE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unhideWhenUsed/>
    <w:rsid w:val="00B7325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1CF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21CFA"/>
    <w:rPr>
      <w:rFonts w:ascii="Tahoma" w:eastAsia="Times New Roman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6C732D"/>
    <w:pPr>
      <w:ind w:left="720"/>
      <w:contextualSpacing/>
    </w:pPr>
  </w:style>
  <w:style w:type="paragraph" w:customStyle="1" w:styleId="CharCharCharCharCharCharChar">
    <w:name w:val="Char Char Char Знак Char Char Знак Char Char Знак"/>
    <w:basedOn w:val="a"/>
    <w:rsid w:val="0076424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Strong"/>
    <w:qFormat/>
    <w:rsid w:val="0076424D"/>
    <w:rPr>
      <w:b/>
      <w:bCs/>
    </w:rPr>
  </w:style>
  <w:style w:type="paragraph" w:styleId="ac">
    <w:name w:val="header"/>
    <w:basedOn w:val="a"/>
    <w:link w:val="ad"/>
    <w:uiPriority w:val="99"/>
    <w:unhideWhenUsed/>
    <w:rsid w:val="007C0CDB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7C0CD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7C0CDB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basedOn w:val="a0"/>
    <w:link w:val="ae"/>
    <w:uiPriority w:val="99"/>
    <w:rsid w:val="007C0CD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4B47-E506-4C22-8C9D-D0A08E07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2030</Characters>
  <Application>Microsoft Office Word</Application>
  <DocSecurity>4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РЗИ - Враца</cp:lastModifiedBy>
  <cp:revision>2</cp:revision>
  <cp:lastPrinted>2019-07-15T13:09:00Z</cp:lastPrinted>
  <dcterms:created xsi:type="dcterms:W3CDTF">2024-08-30T11:06:00Z</dcterms:created>
  <dcterms:modified xsi:type="dcterms:W3CDTF">2024-08-30T11:06:00Z</dcterms:modified>
</cp:coreProperties>
</file>